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0B58" w14:textId="77777777" w:rsidR="005F13CA" w:rsidRPr="000F5FF8" w:rsidRDefault="005F13CA" w:rsidP="005F13CA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clear" w:pos="4252"/>
          <w:tab w:val="clear" w:pos="8504"/>
        </w:tabs>
        <w:jc w:val="both"/>
        <w:rPr>
          <w:rFonts w:ascii="Verdana" w:hAnsi="Verdana"/>
          <w:color w:val="0000FF"/>
          <w:sz w:val="22"/>
          <w:szCs w:val="22"/>
          <w:lang w:val="en-GB"/>
        </w:rPr>
      </w:pPr>
      <w:r w:rsidRPr="000F5FF8">
        <w:rPr>
          <w:rFonts w:ascii="Verdana" w:hAnsi="Verdana"/>
          <w:color w:val="0000FF"/>
          <w:sz w:val="22"/>
          <w:szCs w:val="22"/>
          <w:lang w:val="en-GB"/>
        </w:rPr>
        <w:t>CALL FOR THE HIRING OF RESEARCH STAFF AND/OR COLLABORATING STAFF ON RESEARCH TASKS, ASSIGNED TO A RESEARCH PROJECT, AGREEMENT, CONTRACT OR ACCORD</w:t>
      </w:r>
    </w:p>
    <w:p w14:paraId="0615E6F2" w14:textId="77777777" w:rsidR="005F13CA" w:rsidRPr="000F5FF8" w:rsidRDefault="005F13CA">
      <w:pPr>
        <w:rPr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561"/>
        <w:gridCol w:w="1417"/>
        <w:gridCol w:w="284"/>
      </w:tblGrid>
      <w:tr w:rsidR="00632F47" w:rsidRPr="000F5FF8" w14:paraId="764639FD" w14:textId="77777777" w:rsidTr="000E138B">
        <w:trPr>
          <w:trHeight w:val="720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1497954" w14:textId="77777777" w:rsidR="00632F47" w:rsidRPr="000F5FF8" w:rsidRDefault="00632F47" w:rsidP="005F3FBD">
            <w:pPr>
              <w:pStyle w:val="Subttulo"/>
              <w:rPr>
                <w:lang w:val="en-GB"/>
              </w:rPr>
            </w:pPr>
          </w:p>
          <w:p w14:paraId="4AC053D2" w14:textId="77777777" w:rsidR="00632F47" w:rsidRPr="000F5FF8" w:rsidRDefault="00632F47">
            <w:pPr>
              <w:rPr>
                <w:lang w:val="en-GB"/>
              </w:rPr>
            </w:pPr>
          </w:p>
        </w:tc>
        <w:tc>
          <w:tcPr>
            <w:tcW w:w="7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C83FE" w14:textId="77777777" w:rsidR="00632F47" w:rsidRPr="000F5FF8" w:rsidRDefault="005509FC">
            <w:pPr>
              <w:rPr>
                <w:rFonts w:ascii="Franklin Gothic Book" w:hAnsi="Franklin Gothic Book"/>
                <w:color w:val="7F7F7F"/>
                <w:lang w:val="en-GB"/>
              </w:rPr>
            </w:pPr>
            <w:r w:rsidRPr="000F5FF8">
              <w:rPr>
                <w:rFonts w:ascii="Franklin Gothic Book" w:hAnsi="Franklin Gothic Book"/>
                <w:color w:val="7F7F7F"/>
                <w:lang w:val="en-GB"/>
              </w:rPr>
              <w:t>Funding entities:</w:t>
            </w:r>
          </w:p>
          <w:p w14:paraId="2B4085E9" w14:textId="77777777" w:rsidR="001263EC" w:rsidRPr="000F5FF8" w:rsidRDefault="001263EC">
            <w:pPr>
              <w:rPr>
                <w:rFonts w:ascii="Franklin Gothic Book" w:hAnsi="Franklin Gothic Book"/>
                <w:noProof/>
                <w:color w:val="7F7F7F"/>
                <w:lang w:val="en-GB"/>
              </w:rPr>
            </w:pPr>
          </w:p>
          <w:p w14:paraId="655DFEEE" w14:textId="77777777" w:rsidR="00B77DA2" w:rsidRPr="000F5FF8" w:rsidRDefault="00B77DA2">
            <w:pPr>
              <w:rPr>
                <w:rFonts w:ascii="Franklin Gothic Book" w:hAnsi="Franklin Gothic Book"/>
                <w:color w:val="FF0000"/>
                <w:lang w:val="en-GB"/>
              </w:rPr>
            </w:pPr>
            <w:r w:rsidRPr="000F5FF8">
              <w:rPr>
                <w:rFonts w:ascii="Franklin Gothic Book" w:hAnsi="Franklin Gothic Book"/>
                <w:noProof/>
                <w:color w:val="FF0000"/>
                <w:lang w:val="en-GB"/>
              </w:rPr>
              <w:t>RESEARCH: CHECK LOGOS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209CEA5" w14:textId="77777777" w:rsidR="00632F47" w:rsidRPr="000F5FF8" w:rsidRDefault="00632F47" w:rsidP="00B2293F">
            <w:pPr>
              <w:spacing w:before="240"/>
              <w:jc w:val="center"/>
              <w:rPr>
                <w:rFonts w:ascii="Verdana" w:hAnsi="Verdana"/>
                <w:b/>
                <w:lang w:val="en-GB"/>
              </w:rPr>
            </w:pPr>
            <w:r w:rsidRPr="000F5FF8">
              <w:rPr>
                <w:rFonts w:ascii="Verdana" w:hAnsi="Verdana"/>
                <w:b/>
                <w:lang w:val="en-GB"/>
              </w:rPr>
              <w:t>Reference</w:t>
            </w:r>
          </w:p>
          <w:p w14:paraId="2D497625" w14:textId="77777777" w:rsidR="00433336" w:rsidRPr="000F5FF8" w:rsidRDefault="00BB6C1A" w:rsidP="00B2293F">
            <w:pPr>
              <w:spacing w:before="240"/>
              <w:jc w:val="center"/>
              <w:rPr>
                <w:rFonts w:ascii="Verdana" w:hAnsi="Verdana"/>
                <w:b/>
                <w:lang w:val="en-GB"/>
              </w:rPr>
            </w:pPr>
            <w:r w:rsidRPr="000F5FF8">
              <w:rPr>
                <w:rFonts w:ascii="Verdana" w:hAnsi="Verdana"/>
                <w:b/>
                <w:lang w:val="en-GB"/>
              </w:rPr>
              <w:t>CP26/</w:t>
            </w:r>
          </w:p>
        </w:tc>
      </w:tr>
      <w:tr w:rsidR="00632F47" w:rsidRPr="000F5FF8" w14:paraId="0BDDC299" w14:textId="77777777" w:rsidTr="00467CA8">
        <w:trPr>
          <w:trHeight w:val="399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F2B82DC" w14:textId="77777777" w:rsidR="00632F47" w:rsidRPr="000F5FF8" w:rsidRDefault="00632F47">
            <w:pPr>
              <w:rPr>
                <w:lang w:val="en-GB"/>
              </w:rPr>
            </w:pPr>
          </w:p>
        </w:tc>
        <w:tc>
          <w:tcPr>
            <w:tcW w:w="7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DF7" w14:textId="77777777" w:rsidR="00632F47" w:rsidRPr="000F5FF8" w:rsidRDefault="00632F47">
            <w:pPr>
              <w:rPr>
                <w:rFonts w:ascii="Franklin Gothic Book" w:hAnsi="Franklin Gothic Book"/>
                <w:color w:val="7F7F7F"/>
                <w:highlight w:val="lightGray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2F0" w14:textId="77777777" w:rsidR="00632F47" w:rsidRPr="000F5FF8" w:rsidRDefault="00632F47" w:rsidP="00632F47">
            <w:pPr>
              <w:rPr>
                <w:lang w:val="en-GB"/>
              </w:rPr>
            </w:pPr>
          </w:p>
        </w:tc>
      </w:tr>
      <w:tr w:rsidR="00C065B7" w:rsidRPr="000F5FF8" w14:paraId="306EC8AF" w14:textId="77777777" w:rsidTr="000E138B">
        <w:trPr>
          <w:trHeight w:val="2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7F2027" w14:textId="77777777" w:rsidR="00C065B7" w:rsidRPr="000F5FF8" w:rsidRDefault="00C065B7">
            <w:pPr>
              <w:rPr>
                <w:lang w:val="en-GB"/>
              </w:rPr>
            </w:pP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15755" w14:textId="77777777" w:rsidR="00C065B7" w:rsidRPr="000F5FF8" w:rsidRDefault="00C065B7">
            <w:pPr>
              <w:rPr>
                <w:rFonts w:ascii="Franklin Gothic Book" w:hAnsi="Franklin Gothic Book"/>
                <w:color w:val="7F7F7F"/>
                <w:highlight w:val="lightGray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FFF38" w14:textId="77777777" w:rsidR="00C065B7" w:rsidRPr="000F5FF8" w:rsidRDefault="00C065B7" w:rsidP="00632F47">
            <w:pPr>
              <w:rPr>
                <w:lang w:val="en-GB"/>
              </w:rPr>
            </w:pPr>
          </w:p>
        </w:tc>
      </w:tr>
      <w:tr w:rsidR="00940B83" w:rsidRPr="000F5FF8" w14:paraId="7560F568" w14:textId="77777777" w:rsidTr="00CA43A7">
        <w:trPr>
          <w:gridAfter w:val="1"/>
          <w:wAfter w:w="284" w:type="dxa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tbl>
            <w:tblPr>
              <w:tblW w:w="8647" w:type="dxa"/>
              <w:tblInd w:w="171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7"/>
            </w:tblGrid>
            <w:tr w:rsidR="009931B9" w:rsidRPr="000F5FF8" w14:paraId="4A42CB87" w14:textId="77777777" w:rsidTr="00BD1DD0"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15A40A" w14:textId="77777777" w:rsidR="009931B9" w:rsidRPr="000F5FF8" w:rsidRDefault="009931B9" w:rsidP="00B2293F">
                  <w:pPr>
                    <w:spacing w:before="60" w:after="60"/>
                    <w:ind w:left="63" w:hanging="63"/>
                    <w:jc w:val="center"/>
                    <w:rPr>
                      <w:color w:val="800000"/>
                      <w:lang w:val="en-GB"/>
                    </w:rPr>
                  </w:pPr>
                  <w:r w:rsidRPr="000F5FF8">
                    <w:rPr>
                      <w:b/>
                      <w:color w:val="C00000"/>
                      <w:lang w:val="en-GB"/>
                    </w:rPr>
                    <w:t>Application submission deadline:</w:t>
                  </w:r>
                  <w:r w:rsidRPr="000F5FF8">
                    <w:rPr>
                      <w:color w:val="800000"/>
                      <w:lang w:val="en-GB"/>
                    </w:rPr>
                    <w:t xml:space="preserve"> </w:t>
                  </w:r>
                  <w:r w:rsidRPr="000F5FF8">
                    <w:rPr>
                      <w:rFonts w:ascii="Verdana" w:hAnsi="Verdana"/>
                      <w:b/>
                      <w:lang w:val="en-GB"/>
                    </w:rPr>
                    <w:t>Seven working days</w:t>
                  </w:r>
                  <w:r w:rsidRPr="000F5FF8">
                    <w:rPr>
                      <w:rFonts w:ascii="Franklin Gothic Book" w:hAnsi="Franklin Gothic Book"/>
                      <w:lang w:val="en-GB"/>
                    </w:rPr>
                    <w:t xml:space="preserve"> counted from the day following publication on the UVa Notice Board, available on its Electronic Office.</w:t>
                  </w:r>
                </w:p>
              </w:tc>
            </w:tr>
          </w:tbl>
          <w:p w14:paraId="7F86E736" w14:textId="77777777" w:rsidR="00940B83" w:rsidRPr="000F5FF8" w:rsidRDefault="00940B83" w:rsidP="005F13CA">
            <w:pPr>
              <w:spacing w:before="60" w:after="60"/>
              <w:jc w:val="both"/>
              <w:rPr>
                <w:color w:val="800000"/>
                <w:lang w:val="en-GB"/>
              </w:rPr>
            </w:pPr>
          </w:p>
        </w:tc>
      </w:tr>
    </w:tbl>
    <w:p w14:paraId="23B37B1D" w14:textId="77777777" w:rsidR="00D95BDB" w:rsidRPr="000F5FF8" w:rsidRDefault="00D95BDB" w:rsidP="00D95BDB">
      <w:pPr>
        <w:shd w:val="clear" w:color="auto" w:fill="FFFFFF"/>
        <w:spacing w:before="120"/>
        <w:rPr>
          <w:rFonts w:ascii="Franklin Gothic Book" w:hAnsi="Franklin Gothic Book"/>
          <w:b/>
          <w:i/>
          <w:snapToGrid w:val="0"/>
          <w:sz w:val="18"/>
          <w:szCs w:val="18"/>
          <w:lang w:val="en-GB"/>
        </w:rPr>
      </w:pPr>
      <w:r w:rsidRPr="000F5FF8">
        <w:rPr>
          <w:rFonts w:ascii="Franklin Gothic Book" w:hAnsi="Franklin Gothic Book"/>
          <w:b/>
          <w:i/>
          <w:snapToGrid w:val="0"/>
          <w:sz w:val="18"/>
          <w:szCs w:val="18"/>
          <w:lang w:val="en-GB"/>
        </w:rPr>
        <w:t>This call is based on the contract for scientific-technical activities regulated by article 23 bis of Law 17/2022, of 5 September, amending Law 14/2011, of 1 June, on Science, Technology and Innovation.</w:t>
      </w:r>
    </w:p>
    <w:p w14:paraId="3786C367" w14:textId="77777777" w:rsidR="00D95BDB" w:rsidRPr="000F5FF8" w:rsidRDefault="00D95BDB" w:rsidP="00D95BDB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i/>
          <w:sz w:val="18"/>
          <w:szCs w:val="18"/>
          <w:lang w:val="en-GB"/>
        </w:rPr>
      </w:pPr>
      <w:r w:rsidRPr="000F5FF8">
        <w:rPr>
          <w:rFonts w:ascii="Franklin Gothic Book" w:hAnsi="Franklin Gothic Book" w:cs="Arial"/>
          <w:b/>
          <w:i/>
          <w:sz w:val="18"/>
          <w:szCs w:val="18"/>
          <w:lang w:val="en-GB"/>
        </w:rPr>
        <w:t xml:space="preserve">In accordance with article 23 bis 2.b of the aforementioned Law, the selection procedures for hiring staff under the scientific-technical activities contract modality shall in all cases be governed by public calls in which the principles of equality, merit, capacity, publicity and concurrence are guaranteed. </w:t>
      </w:r>
    </w:p>
    <w:p w14:paraId="48032547" w14:textId="77777777" w:rsidR="00F969D4" w:rsidRPr="000F5FF8" w:rsidRDefault="00D95BDB" w:rsidP="00D95BDB">
      <w:pPr>
        <w:autoSpaceDE w:val="0"/>
        <w:autoSpaceDN w:val="0"/>
        <w:adjustRightInd w:val="0"/>
        <w:jc w:val="both"/>
        <w:rPr>
          <w:b/>
          <w:color w:val="666699"/>
          <w:sz w:val="18"/>
          <w:szCs w:val="18"/>
          <w:lang w:val="en-GB"/>
        </w:rPr>
      </w:pPr>
      <w:r w:rsidRPr="000F5FF8">
        <w:rPr>
          <w:rFonts w:ascii="Franklin Gothic Book" w:hAnsi="Franklin Gothic Book" w:cs="Arial"/>
          <w:b/>
          <w:i/>
          <w:sz w:val="18"/>
          <w:szCs w:val="18"/>
          <w:lang w:val="en-GB"/>
        </w:rPr>
        <w:t>The selection of this staff shall be carried out by evaluating the merits provided in the application, by analogous application of article 8 of the Regulation for the hiring of research staff and collaborating staff on research tasks financed on a finalist basis charged to research projects, contracts, accords or agreements, until this regulation is updated.</w:t>
      </w:r>
    </w:p>
    <w:p w14:paraId="3BB9ECFC" w14:textId="77777777" w:rsidR="00EA0AFD" w:rsidRPr="000F5FF8" w:rsidRDefault="00EA0AFD" w:rsidP="00D50D20">
      <w:pPr>
        <w:ind w:left="-993"/>
        <w:jc w:val="right"/>
        <w:rPr>
          <w:lang w:val="en-GB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271794" w:rsidRPr="000F5FF8" w14:paraId="4234904E" w14:textId="77777777" w:rsidTr="00CA43A7">
        <w:trPr>
          <w:trHeight w:val="483"/>
        </w:trPr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C5515E" w14:textId="77777777" w:rsidR="004B23E6" w:rsidRPr="000F5FF8" w:rsidRDefault="00832D5A" w:rsidP="004B23E6">
            <w:pPr>
              <w:pStyle w:val="Sangra3detindependiente"/>
              <w:spacing w:line="360" w:lineRule="auto"/>
              <w:ind w:left="80"/>
              <w:rPr>
                <w:rFonts w:ascii="Franklin Gothic Book" w:hAnsi="Franklin Gothic Book"/>
                <w:b w:val="0"/>
                <w:color w:val="auto"/>
                <w:sz w:val="20"/>
                <w:lang w:val="en-GB"/>
              </w:rPr>
            </w:pPr>
            <w:r w:rsidRPr="000F5FF8">
              <w:rPr>
                <w:rFonts w:ascii="Franklin Gothic Book" w:hAnsi="Franklin Gothic Book"/>
                <w:b w:val="0"/>
                <w:color w:val="auto"/>
                <w:sz w:val="20"/>
                <w:lang w:val="en-GB"/>
              </w:rPr>
              <w:t xml:space="preserve">PRINCIPAL INVESTIGATOR OF THE RESEARCH PROJECT PROPOSING THE CALL:   </w:t>
            </w:r>
          </w:p>
          <w:p w14:paraId="3ACF6A7A" w14:textId="77777777" w:rsidR="00372C7D" w:rsidRPr="000F5FF8" w:rsidRDefault="00372C7D" w:rsidP="004B23E6">
            <w:pPr>
              <w:pStyle w:val="Sangra3detindependiente"/>
              <w:spacing w:line="360" w:lineRule="auto"/>
              <w:ind w:left="80"/>
              <w:rPr>
                <w:rFonts w:ascii="Franklin Gothic Book" w:hAnsi="Franklin Gothic Book"/>
                <w:b w:val="0"/>
                <w:color w:val="auto"/>
                <w:sz w:val="20"/>
                <w:lang w:val="en-GB"/>
              </w:rPr>
            </w:pPr>
          </w:p>
        </w:tc>
      </w:tr>
      <w:tr w:rsidR="00240DA7" w:rsidRPr="000F5FF8" w14:paraId="4F0F190A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90CCD6" w14:textId="77777777" w:rsidR="0011368B" w:rsidRPr="000F5FF8" w:rsidRDefault="0011368B" w:rsidP="009123FD">
            <w:pPr>
              <w:pStyle w:val="Sangra3detindependiente"/>
              <w:spacing w:line="360" w:lineRule="auto"/>
              <w:ind w:left="0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 xml:space="preserve">Research Project to which it is assigned: </w:t>
            </w:r>
          </w:p>
        </w:tc>
      </w:tr>
      <w:tr w:rsidR="00240DA7" w:rsidRPr="000F5FF8" w14:paraId="707BE262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4072AC" w14:textId="77777777" w:rsidR="0011368B" w:rsidRPr="000F5FF8" w:rsidRDefault="0011368B" w:rsidP="006127D5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>Funding Entity:</w:t>
            </w:r>
          </w:p>
        </w:tc>
      </w:tr>
      <w:tr w:rsidR="00240DA7" w:rsidRPr="000F5FF8" w14:paraId="752A7764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8C8C1" w14:textId="77777777" w:rsidR="0011368B" w:rsidRPr="000F5FF8" w:rsidRDefault="0032279F" w:rsidP="009123FD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 xml:space="preserve">UVa budget appropriation: </w:t>
            </w:r>
          </w:p>
        </w:tc>
      </w:tr>
      <w:tr w:rsidR="00240DA7" w:rsidRPr="000F5FF8" w14:paraId="3B0623AD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332B04" w14:textId="77777777" w:rsidR="00E7377F" w:rsidRPr="000F5FF8" w:rsidRDefault="00CA43A7" w:rsidP="00CA43A7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 xml:space="preserve">Department of assignment: </w:t>
            </w:r>
          </w:p>
        </w:tc>
      </w:tr>
      <w:tr w:rsidR="00240DA7" w:rsidRPr="000F5FF8" w14:paraId="35E21F44" w14:textId="77777777" w:rsidTr="00CA43A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937AFC" w14:textId="77777777" w:rsidR="0011368B" w:rsidRPr="000F5FF8" w:rsidRDefault="0011368B" w:rsidP="008B3637">
            <w:pPr>
              <w:pStyle w:val="Sangra3detindependiente"/>
              <w:spacing w:line="360" w:lineRule="auto"/>
              <w:ind w:left="0"/>
              <w:jc w:val="left"/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 w:val="0"/>
                <w:color w:val="auto"/>
                <w:sz w:val="22"/>
                <w:szCs w:val="22"/>
                <w:lang w:val="en-GB"/>
              </w:rPr>
              <w:t>UVa centre where the work will be carried out:</w:t>
            </w:r>
          </w:p>
        </w:tc>
      </w:tr>
    </w:tbl>
    <w:p w14:paraId="3ED647FF" w14:textId="77777777" w:rsidR="00EA0AFD" w:rsidRPr="000F5FF8" w:rsidRDefault="00EA0AFD" w:rsidP="00627847">
      <w:pPr>
        <w:jc w:val="both"/>
        <w:rPr>
          <w:rFonts w:ascii="Franklin Gothic Book" w:hAnsi="Franklin Gothic Book" w:cs="Arial"/>
          <w:snapToGrid w:val="0"/>
          <w:color w:val="00008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420"/>
        <w:gridCol w:w="4434"/>
        <w:gridCol w:w="242"/>
      </w:tblGrid>
      <w:tr w:rsidR="00EA0AFD" w:rsidRPr="000F5FF8" w14:paraId="693A924C" w14:textId="77777777" w:rsidTr="00C82BEC">
        <w:tc>
          <w:tcPr>
            <w:tcW w:w="4527" w:type="dxa"/>
          </w:tcPr>
          <w:p w14:paraId="3D94E8BD" w14:textId="77777777" w:rsidR="002B4E05" w:rsidRPr="000F5FF8" w:rsidRDefault="002B4E05" w:rsidP="00DE6F69">
            <w:pPr>
              <w:spacing w:before="120" w:line="360" w:lineRule="auto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 w:cs="Arial"/>
                <w:b/>
                <w:snapToGrid w:val="0"/>
                <w:color w:val="000080"/>
                <w:sz w:val="22"/>
                <w:szCs w:val="22"/>
                <w:lang w:val="en-GB"/>
              </w:rPr>
              <w:t>Research Staff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</w:p>
          <w:p w14:paraId="14B1721B" w14:textId="77777777" w:rsidR="002B4E05" w:rsidRPr="000F5FF8" w:rsidRDefault="00F0177B" w:rsidP="00B2293F">
            <w:pPr>
              <w:spacing w:line="360" w:lineRule="auto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>CATEGORY:</w:t>
            </w:r>
            <w:proofErr w:type="gramStart"/>
            <w:r w:rsidRPr="000F5FF8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 xml:space="preserve">   </w:t>
            </w: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]  Senior researcher</w:t>
            </w:r>
          </w:p>
          <w:p w14:paraId="7673284F" w14:textId="77777777" w:rsidR="00E3253A" w:rsidRPr="000F5FF8" w:rsidRDefault="00B2293F" w:rsidP="00DE6F69">
            <w:pPr>
              <w:spacing w:line="360" w:lineRule="auto"/>
              <w:ind w:left="708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Junior researcher</w:t>
            </w:r>
          </w:p>
          <w:p w14:paraId="3ADE48E0" w14:textId="77777777" w:rsidR="00E3253A" w:rsidRPr="000F5FF8" w:rsidRDefault="00B2293F" w:rsidP="00DE6F69">
            <w:pPr>
              <w:spacing w:line="360" w:lineRule="auto"/>
              <w:ind w:left="708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Beginner researcher</w:t>
            </w:r>
          </w:p>
          <w:p w14:paraId="7C9E7BAF" w14:textId="77777777" w:rsidR="00EC6353" w:rsidRPr="000F5FF8" w:rsidRDefault="00B2293F" w:rsidP="00DE6F69">
            <w:pPr>
              <w:spacing w:line="360" w:lineRule="auto"/>
              <w:ind w:left="708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Trainee researcher</w:t>
            </w:r>
          </w:p>
        </w:tc>
        <w:tc>
          <w:tcPr>
            <w:tcW w:w="4795" w:type="dxa"/>
            <w:gridSpan w:val="2"/>
          </w:tcPr>
          <w:p w14:paraId="66FBDF42" w14:textId="77777777" w:rsidR="00EA0AFD" w:rsidRPr="000F5FF8" w:rsidRDefault="002B4E05" w:rsidP="00DE6F69">
            <w:pPr>
              <w:spacing w:before="120" w:line="360" w:lineRule="auto"/>
              <w:rPr>
                <w:rFonts w:ascii="Franklin Gothic Book" w:hAnsi="Franklin Gothic Book" w:cs="Arial"/>
                <w:b/>
                <w:snapToGrid w:val="0"/>
                <w:lang w:val="en-GB"/>
              </w:rPr>
            </w:pP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 </w:t>
            </w:r>
            <w:r w:rsidRPr="000F5FF8">
              <w:rPr>
                <w:rFonts w:ascii="Franklin Gothic Book" w:hAnsi="Franklin Gothic Book" w:cs="Arial"/>
                <w:b/>
                <w:snapToGrid w:val="0"/>
                <w:color w:val="000080"/>
                <w:lang w:val="en-GB"/>
              </w:rPr>
              <w:t>Collaborating staff on research tasks</w:t>
            </w:r>
          </w:p>
          <w:p w14:paraId="67B0DC63" w14:textId="77777777" w:rsidR="002A7416" w:rsidRPr="000F5FF8" w:rsidRDefault="00F0177B" w:rsidP="002A7416">
            <w:pPr>
              <w:spacing w:line="360" w:lineRule="auto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>CATEGORY:</w:t>
            </w:r>
            <w:proofErr w:type="gramStart"/>
            <w:r w:rsidRPr="000F5FF8">
              <w:rPr>
                <w:rFonts w:ascii="Franklin Gothic Book" w:hAnsi="Franklin Gothic Book"/>
                <w:b/>
                <w:color w:val="0000FF"/>
                <w:sz w:val="22"/>
                <w:szCs w:val="22"/>
                <w:lang w:val="en-GB"/>
              </w:rPr>
              <w:t xml:space="preserve">   </w:t>
            </w: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]  Research Technician Level 1</w:t>
            </w:r>
          </w:p>
          <w:p w14:paraId="0703B402" w14:textId="77777777" w:rsidR="002A7416" w:rsidRPr="000F5FF8" w:rsidRDefault="002A7416" w:rsidP="002A7416">
            <w:pPr>
              <w:spacing w:line="360" w:lineRule="auto"/>
              <w:ind w:left="708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</w:t>
            </w:r>
            <w:proofErr w:type="gramStart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Research Technician Level 2</w:t>
            </w:r>
          </w:p>
          <w:p w14:paraId="341D75BD" w14:textId="77777777" w:rsidR="00EC6353" w:rsidRPr="000F5FF8" w:rsidRDefault="002A7416" w:rsidP="002A7416">
            <w:pPr>
              <w:spacing w:line="360" w:lineRule="auto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                     </w:t>
            </w:r>
            <w:proofErr w:type="gramStart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Research Technician Level 3</w:t>
            </w:r>
          </w:p>
        </w:tc>
      </w:tr>
      <w:tr w:rsidR="00A62D22" w:rsidRPr="000F5FF8" w14:paraId="5BA62010" w14:textId="77777777" w:rsidTr="00C82BEC">
        <w:tc>
          <w:tcPr>
            <w:tcW w:w="9322" w:type="dxa"/>
            <w:gridSpan w:val="3"/>
          </w:tcPr>
          <w:p w14:paraId="070B681F" w14:textId="77777777" w:rsidR="00A62D22" w:rsidRPr="000F5FF8" w:rsidRDefault="00A62D22" w:rsidP="009123FD">
            <w:pPr>
              <w:spacing w:before="240" w:line="360" w:lineRule="auto"/>
              <w:jc w:val="both"/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>Weekly working hours</w:t>
            </w:r>
            <w:r w:rsidRPr="000F5FF8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 xml:space="preserve"> of 37.5/35 hours, </w:t>
            </w: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u w:val="single"/>
                <w:lang w:val="en-GB"/>
              </w:rPr>
              <w:t>with the following schedule</w:t>
            </w:r>
            <w:r w:rsidRPr="000F5FF8">
              <w:rPr>
                <w:rFonts w:ascii="Franklin Gothic Book" w:hAnsi="Franklin Gothic Book"/>
                <w:snapToGrid w:val="0"/>
                <w:sz w:val="16"/>
                <w:szCs w:val="16"/>
                <w:lang w:val="en-GB"/>
              </w:rPr>
              <w:t xml:space="preserve">: </w:t>
            </w:r>
            <w:r w:rsidRPr="000F5FF8">
              <w:rPr>
                <w:rFonts w:ascii="Franklin Gothic Book" w:hAnsi="Franklin Gothic Book"/>
                <w:snapToGrid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A62D22" w:rsidRPr="000F5FF8" w14:paraId="2417B578" w14:textId="77777777" w:rsidTr="00C82BEC">
        <w:tc>
          <w:tcPr>
            <w:tcW w:w="9322" w:type="dxa"/>
            <w:gridSpan w:val="3"/>
            <w:vAlign w:val="bottom"/>
          </w:tcPr>
          <w:p w14:paraId="0F28E580" w14:textId="77777777" w:rsidR="00D4234E" w:rsidRPr="000F5FF8" w:rsidRDefault="00D4234E" w:rsidP="004B23E6">
            <w:pPr>
              <w:rPr>
                <w:rFonts w:ascii="Franklin Gothic Book" w:hAnsi="Franklin Gothic Book"/>
                <w:b/>
                <w:snapToGrid w:val="0"/>
                <w:sz w:val="10"/>
                <w:szCs w:val="10"/>
                <w:lang w:val="en-GB"/>
              </w:rPr>
            </w:pPr>
          </w:p>
          <w:p w14:paraId="2EF91141" w14:textId="77777777" w:rsidR="00A62D22" w:rsidRPr="000F5FF8" w:rsidRDefault="00A62D22" w:rsidP="009123FD">
            <w:pPr>
              <w:spacing w:line="360" w:lineRule="auto"/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>Gross monthly salary: €</w:t>
            </w:r>
            <w:r w:rsidRPr="000F5FF8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>(with prorated extra payments)</w:t>
            </w:r>
          </w:p>
        </w:tc>
      </w:tr>
      <w:tr w:rsidR="00104397" w:rsidRPr="000F5FF8" w14:paraId="229E1B9B" w14:textId="77777777" w:rsidTr="00C82BEC">
        <w:tc>
          <w:tcPr>
            <w:tcW w:w="9322" w:type="dxa"/>
            <w:gridSpan w:val="3"/>
          </w:tcPr>
          <w:p w14:paraId="3C9981AE" w14:textId="77777777" w:rsidR="00104397" w:rsidRPr="000F5FF8" w:rsidRDefault="00104397" w:rsidP="00104397">
            <w:pPr>
              <w:spacing w:before="120" w:line="360" w:lineRule="auto"/>
              <w:rPr>
                <w:rFonts w:ascii="Cambria" w:hAnsi="Cambria" w:cs="Arial"/>
                <w:b/>
                <w:snapToGrid w:val="0"/>
                <w:sz w:val="18"/>
                <w:szCs w:val="18"/>
                <w:lang w:val="en-GB"/>
              </w:rPr>
            </w:pP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  </w:t>
            </w:r>
            <w:r w:rsidRPr="000F5FF8">
              <w:rPr>
                <w:rFonts w:ascii="Franklin Gothic Book" w:hAnsi="Franklin Gothic Book" w:cs="Arial"/>
                <w:b/>
                <w:snapToGrid w:val="0"/>
                <w:color w:val="000080"/>
                <w:sz w:val="22"/>
                <w:szCs w:val="22"/>
                <w:lang w:val="en-GB"/>
              </w:rPr>
              <w:t xml:space="preserve">SUPPLEMENT: </w:t>
            </w:r>
            <w:r w:rsidRPr="000F5FF8">
              <w:rPr>
                <w:rFonts w:ascii="Cambria" w:hAnsi="Cambria" w:cs="Arial"/>
                <w:b/>
                <w:snapToGrid w:val="0"/>
                <w:sz w:val="18"/>
                <w:szCs w:val="18"/>
                <w:lang w:val="en-GB"/>
              </w:rPr>
              <w:t xml:space="preserve"> </w:t>
            </w:r>
            <w:r w:rsidRPr="000F5FF8">
              <w:rPr>
                <w:rFonts w:ascii="Cambria" w:hAnsi="Cambria" w:cs="Arial"/>
                <w:snapToGrid w:val="0"/>
                <w:sz w:val="18"/>
                <w:szCs w:val="18"/>
                <w:lang w:val="en-GB"/>
              </w:rPr>
              <w:t xml:space="preserve">(only for </w:t>
            </w:r>
            <w:r w:rsidRPr="000F5FF8">
              <w:rPr>
                <w:rFonts w:ascii="Cambria" w:hAnsi="Cambria" w:cs="Arial"/>
                <w:snapToGrid w:val="0"/>
                <w:sz w:val="18"/>
                <w:szCs w:val="18"/>
                <w:u w:val="single"/>
                <w:lang w:val="en-GB"/>
              </w:rPr>
              <w:t>full-time working hours</w:t>
            </w:r>
            <w:r w:rsidRPr="000F5FF8">
              <w:rPr>
                <w:rFonts w:ascii="Cambria" w:hAnsi="Cambria" w:cs="Arial"/>
                <w:snapToGrid w:val="0"/>
                <w:sz w:val="18"/>
                <w:szCs w:val="18"/>
                <w:lang w:val="en-GB"/>
              </w:rPr>
              <w:t xml:space="preserve"> and for the categories: senior researcher, junior researcher or technicians. </w:t>
            </w:r>
            <w:r w:rsidRPr="000F5FF8">
              <w:rPr>
                <w:rFonts w:ascii="Franklin Gothic Book" w:hAnsi="Franklin Gothic Book"/>
                <w:snapToGrid w:val="0"/>
                <w:sz w:val="16"/>
                <w:szCs w:val="16"/>
                <w:lang w:val="en-GB"/>
              </w:rPr>
              <w:t>Maximum: 12 monthly payments per year</w:t>
            </w:r>
            <w:r w:rsidRPr="000F5FF8">
              <w:rPr>
                <w:rFonts w:ascii="Cambria" w:hAnsi="Cambria" w:cs="Arial"/>
                <w:snapToGrid w:val="0"/>
                <w:sz w:val="18"/>
                <w:szCs w:val="18"/>
                <w:lang w:val="en-GB"/>
              </w:rPr>
              <w:t>)</w:t>
            </w:r>
          </w:p>
          <w:p w14:paraId="6810B5D1" w14:textId="77777777" w:rsidR="005762D8" w:rsidRPr="000F5FF8" w:rsidRDefault="005762D8" w:rsidP="005762D8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LEVEL A</w:t>
            </w: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(250.15 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€/month).</w:t>
            </w: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LEVEL B</w:t>
            </w: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(500.34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€/month). </w:t>
            </w: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[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  <w:t>OF LEVEL C</w:t>
            </w:r>
            <w:r w:rsidRPr="000F5FF8">
              <w:rPr>
                <w:rFonts w:ascii="Franklin Gothic Book" w:hAnsi="Franklin Gothic Book"/>
                <w:b/>
                <w:snapToGrid w:val="0"/>
                <w:sz w:val="22"/>
                <w:szCs w:val="22"/>
                <w:lang w:val="en-GB"/>
              </w:rPr>
              <w:t xml:space="preserve"> (750.49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 €/month).</w:t>
            </w:r>
          </w:p>
          <w:p w14:paraId="641C0950" w14:textId="77777777" w:rsidR="00104397" w:rsidRPr="000F5FF8" w:rsidRDefault="005762D8" w:rsidP="005762D8">
            <w:pPr>
              <w:spacing w:before="120" w:after="120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snapToGrid w:val="0"/>
                <w:sz w:val="21"/>
                <w:szCs w:val="21"/>
                <w:lang w:val="en-GB"/>
              </w:rPr>
              <w:t>OF LEVEL D</w:t>
            </w:r>
            <w:r w:rsidRPr="000F5FF8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(914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.95 €/month).</w:t>
            </w:r>
            <w:r w:rsidRPr="000F5FF8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snapToGrid w:val="0"/>
                <w:sz w:val="21"/>
                <w:szCs w:val="21"/>
                <w:lang w:val="en-GB"/>
              </w:rPr>
              <w:t>OF LEVEL E</w:t>
            </w:r>
            <w:r w:rsidRPr="000F5FF8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(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1,119.93 €/month). </w:t>
            </w:r>
            <w:proofErr w:type="gramStart"/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[  ]</w:t>
            </w:r>
            <w:proofErr w:type="gramEnd"/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 xml:space="preserve"> </w:t>
            </w:r>
            <w:r w:rsidRPr="000F5FF8">
              <w:rPr>
                <w:rFonts w:ascii="Franklin Gothic Book" w:hAnsi="Franklin Gothic Book"/>
                <w:snapToGrid w:val="0"/>
                <w:sz w:val="21"/>
                <w:szCs w:val="21"/>
                <w:lang w:val="en-GB"/>
              </w:rPr>
              <w:t>OF LEVEL F</w:t>
            </w:r>
            <w:r w:rsidRPr="000F5FF8">
              <w:rPr>
                <w:rFonts w:ascii="Franklin Gothic Book" w:hAnsi="Franklin Gothic Book"/>
                <w:b/>
                <w:snapToGrid w:val="0"/>
                <w:sz w:val="21"/>
                <w:szCs w:val="21"/>
                <w:lang w:val="en-GB"/>
              </w:rPr>
              <w:t xml:space="preserve"> (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1"/>
                <w:szCs w:val="21"/>
                <w:lang w:val="en-GB"/>
              </w:rPr>
              <w:t>1,343.93 €/month)</w:t>
            </w:r>
          </w:p>
        </w:tc>
      </w:tr>
      <w:tr w:rsidR="00BB6746" w:rsidRPr="000F5FF8" w14:paraId="5FCE5697" w14:textId="77777777" w:rsidTr="00C82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0" w:type="dxa"/>
        </w:trPr>
        <w:tc>
          <w:tcPr>
            <w:tcW w:w="9072" w:type="dxa"/>
            <w:gridSpan w:val="2"/>
          </w:tcPr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8628"/>
            </w:tblGrid>
            <w:tr w:rsidR="00027F60" w:rsidRPr="000F5FF8" w14:paraId="02A2623D" w14:textId="77777777" w:rsidTr="00DE6F69">
              <w:tc>
                <w:tcPr>
                  <w:tcW w:w="9254" w:type="dxa"/>
                </w:tcPr>
                <w:p w14:paraId="2695BF1C" w14:textId="77777777" w:rsidR="00027F60" w:rsidRPr="000F5FF8" w:rsidRDefault="004B23E6" w:rsidP="00DE6F6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b/>
                      <w:snapToGrid w:val="0"/>
                      <w:sz w:val="22"/>
                      <w:szCs w:val="22"/>
                      <w:lang w:val="en-GB"/>
                    </w:rPr>
                  </w:pPr>
                  <w:r w:rsidRPr="000F5FF8">
                    <w:rPr>
                      <w:rFonts w:ascii="Franklin Gothic Book" w:hAnsi="Franklin Gothic Book"/>
                      <w:b/>
                      <w:snapToGrid w:val="0"/>
                      <w:sz w:val="22"/>
                      <w:szCs w:val="22"/>
                      <w:lang w:val="en-GB"/>
                    </w:rPr>
                    <w:lastRenderedPageBreak/>
                    <w:t>PURPOSE OF THE CONTRACT WITHIN THE FRAMEWORK OF THE PROJECT:</w:t>
                  </w:r>
                </w:p>
                <w:p w14:paraId="59D158AE" w14:textId="77777777" w:rsidR="00027F60" w:rsidRPr="000F5FF8" w:rsidRDefault="00027F60" w:rsidP="00DE6F6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</w:p>
                <w:p w14:paraId="4F43FE4D" w14:textId="77777777" w:rsidR="00CA43A7" w:rsidRPr="000F5FF8" w:rsidRDefault="00CA43A7" w:rsidP="00DE6F6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</w:p>
                <w:p w14:paraId="7E7FA9CF" w14:textId="77777777" w:rsidR="00CA43A7" w:rsidRPr="000F5FF8" w:rsidRDefault="00CA43A7" w:rsidP="00DE6F69">
                  <w:pPr>
                    <w:spacing w:line="360" w:lineRule="auto"/>
                    <w:jc w:val="both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2A9F7130" w14:textId="77777777" w:rsidR="00CA43A7" w:rsidRPr="000F5FF8" w:rsidRDefault="00CA43A7" w:rsidP="006127D5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10"/>
                <w:szCs w:val="1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4166"/>
              <w:gridCol w:w="4462"/>
            </w:tblGrid>
            <w:tr w:rsidR="00027F60" w:rsidRPr="000F5FF8" w14:paraId="77C499FD" w14:textId="77777777" w:rsidTr="00DE6F69">
              <w:tc>
                <w:tcPr>
                  <w:tcW w:w="4408" w:type="dxa"/>
                  <w:vAlign w:val="center"/>
                </w:tcPr>
                <w:p w14:paraId="41C60CAA" w14:textId="77777777" w:rsidR="00027F60" w:rsidRPr="000F5FF8" w:rsidRDefault="00027F60" w:rsidP="009123FD">
                  <w:pPr>
                    <w:spacing w:line="360" w:lineRule="auto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  <w:r w:rsidRPr="000F5FF8"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  <w:t xml:space="preserve">Expected start date: </w:t>
                  </w:r>
                </w:p>
              </w:tc>
              <w:tc>
                <w:tcPr>
                  <w:tcW w:w="4717" w:type="dxa"/>
                  <w:vAlign w:val="center"/>
                </w:tcPr>
                <w:p w14:paraId="65E0B883" w14:textId="77777777" w:rsidR="00027F60" w:rsidRPr="000F5FF8" w:rsidRDefault="0079707C" w:rsidP="0079707C">
                  <w:pPr>
                    <w:spacing w:line="360" w:lineRule="auto"/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</w:pPr>
                  <w:r w:rsidRPr="000F5FF8">
                    <w:rPr>
                      <w:rFonts w:ascii="Franklin Gothic Book" w:hAnsi="Franklin Gothic Book"/>
                      <w:snapToGrid w:val="0"/>
                      <w:sz w:val="22"/>
                      <w:szCs w:val="22"/>
                      <w:lang w:val="en-GB"/>
                    </w:rPr>
                    <w:t>Contract end date:</w:t>
                  </w:r>
                </w:p>
                <w:p w14:paraId="791362DC" w14:textId="77777777" w:rsidR="001D7D22" w:rsidRPr="000F5FF8" w:rsidRDefault="001D7D22" w:rsidP="0079707C">
                  <w:pPr>
                    <w:spacing w:line="360" w:lineRule="auto"/>
                    <w:rPr>
                      <w:rFonts w:ascii="Franklin Gothic Book" w:hAnsi="Franklin Gothic Book"/>
                      <w:i/>
                      <w:snapToGrid w:val="0"/>
                      <w:color w:val="FF0000"/>
                      <w:sz w:val="18"/>
                      <w:szCs w:val="18"/>
                      <w:lang w:val="en-GB"/>
                    </w:rPr>
                  </w:pPr>
                  <w:r w:rsidRPr="000F5FF8">
                    <w:rPr>
                      <w:rFonts w:ascii="Franklin Gothic Book" w:hAnsi="Franklin Gothic Book"/>
                      <w:i/>
                      <w:snapToGrid w:val="0"/>
                      <w:color w:val="FF0000"/>
                      <w:sz w:val="18"/>
                      <w:szCs w:val="18"/>
                      <w:lang w:val="en-GB"/>
                    </w:rPr>
                    <w:t>Corresponds to the end date of the project or end date of budget items for personnel expenditure</w:t>
                  </w:r>
                </w:p>
              </w:tc>
            </w:tr>
          </w:tbl>
          <w:p w14:paraId="4C5479B8" w14:textId="77777777" w:rsidR="00D06084" w:rsidRPr="000F5FF8" w:rsidRDefault="00D06084" w:rsidP="006127D5">
            <w:pPr>
              <w:spacing w:line="360" w:lineRule="auto"/>
              <w:jc w:val="both"/>
              <w:rPr>
                <w:rFonts w:ascii="Franklin Gothic Book" w:hAnsi="Franklin Gothic Book"/>
                <w:snapToGrid w:val="0"/>
                <w:sz w:val="22"/>
                <w:szCs w:val="22"/>
                <w:lang w:val="en-GB"/>
              </w:rPr>
            </w:pPr>
          </w:p>
        </w:tc>
      </w:tr>
    </w:tbl>
    <w:p w14:paraId="09DCDB64" w14:textId="77777777" w:rsidR="00DE6F69" w:rsidRPr="000F5FF8" w:rsidRDefault="00DE6F69" w:rsidP="00DE6F69">
      <w:pPr>
        <w:rPr>
          <w:vanish/>
          <w:sz w:val="10"/>
          <w:szCs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96"/>
      </w:tblGrid>
      <w:tr w:rsidR="00027F60" w:rsidRPr="000F5FF8" w14:paraId="4244AB7A" w14:textId="77777777" w:rsidTr="004B23E6">
        <w:trPr>
          <w:trHeight w:val="1807"/>
        </w:trPr>
        <w:tc>
          <w:tcPr>
            <w:tcW w:w="9176" w:type="dxa"/>
          </w:tcPr>
          <w:p w14:paraId="78D93A74" w14:textId="77777777" w:rsidR="00027F60" w:rsidRPr="000F5FF8" w:rsidRDefault="00A61318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PROPOSED DESIGNATION OF THE SELECTION COMMITTEE: </w:t>
            </w:r>
          </w:p>
          <w:p w14:paraId="40A47E02" w14:textId="77777777" w:rsidR="00027F60" w:rsidRPr="000F5FF8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The principal investigator of the research project, as chairperson of the Committee referred to in the seventh provision of the call, proposes the following as its members:</w:t>
            </w:r>
          </w:p>
          <w:p w14:paraId="0182F4F6" w14:textId="77777777" w:rsidR="00027F60" w:rsidRPr="000F5FF8" w:rsidRDefault="004B23E6" w:rsidP="00DE6F69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Member: Mr/Ms</w:t>
            </w:r>
          </w:p>
          <w:p w14:paraId="17FC39DE" w14:textId="77777777" w:rsidR="00027F60" w:rsidRPr="000F5FF8" w:rsidRDefault="004B23E6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Secretary: Mr/Ms </w:t>
            </w:r>
          </w:p>
        </w:tc>
      </w:tr>
    </w:tbl>
    <w:p w14:paraId="5F7344A4" w14:textId="77777777" w:rsidR="00EA0AFD" w:rsidRPr="000F5FF8" w:rsidRDefault="00EA0AFD" w:rsidP="00DC3FCF">
      <w:pPr>
        <w:spacing w:line="360" w:lineRule="auto"/>
        <w:jc w:val="both"/>
        <w:rPr>
          <w:snapToGrid w:val="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96"/>
      </w:tblGrid>
      <w:tr w:rsidR="00027F60" w:rsidRPr="000F5FF8" w14:paraId="3BAAF6CC" w14:textId="77777777" w:rsidTr="00DE6F69">
        <w:trPr>
          <w:trHeight w:val="1592"/>
        </w:trPr>
        <w:tc>
          <w:tcPr>
            <w:tcW w:w="9246" w:type="dxa"/>
          </w:tcPr>
          <w:p w14:paraId="641D3D97" w14:textId="77777777" w:rsidR="00EB2FCC" w:rsidRPr="000F5FF8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REQUIREMENTS (</w:t>
            </w:r>
            <w:r w:rsidRPr="000F5FF8">
              <w:rPr>
                <w:rFonts w:ascii="Trebuchet MS" w:hAnsi="Trebuchet MS" w:cs="Arial"/>
                <w:b/>
                <w:snapToGrid w:val="0"/>
                <w:color w:val="FF0000"/>
                <w:sz w:val="22"/>
                <w:szCs w:val="22"/>
                <w:lang w:val="en-GB"/>
              </w:rPr>
              <w:t>failure to meet them will be grounds for exclusion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)</w:t>
            </w:r>
          </w:p>
          <w:p w14:paraId="50D0A6EA" w14:textId="77777777" w:rsidR="00027F60" w:rsidRPr="000F5FF8" w:rsidRDefault="00EB2FCC" w:rsidP="00DE6F69">
            <w:pPr>
              <w:spacing w:line="360" w:lineRule="auto"/>
              <w:jc w:val="both"/>
              <w:rPr>
                <w:rFonts w:ascii="Trebuchet MS" w:hAnsi="Trebuchet MS" w:cs="Arial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Verdana" w:hAnsi="Verdana" w:cs="Arial"/>
                <w:b/>
                <w:snapToGrid w:val="0"/>
                <w:sz w:val="22"/>
                <w:szCs w:val="22"/>
                <w:lang w:val="en-GB"/>
              </w:rPr>
              <w:t>Specific requirements:</w:t>
            </w:r>
          </w:p>
          <w:p w14:paraId="6FA04FC6" w14:textId="77777777" w:rsidR="00027F60" w:rsidRPr="000F5FF8" w:rsidRDefault="00027F60" w:rsidP="009123FD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Applicants must hold the </w:t>
            </w: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 xml:space="preserve">degree </w:t>
            </w: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of: </w:t>
            </w:r>
          </w:p>
          <w:p w14:paraId="742146ED" w14:textId="77777777" w:rsidR="00900C1A" w:rsidRPr="000F5FF8" w:rsidRDefault="00900C1A" w:rsidP="009123FD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color w:val="FF000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color w:val="FF0000"/>
                <w:sz w:val="22"/>
                <w:szCs w:val="22"/>
                <w:lang w:val="en-GB"/>
              </w:rPr>
              <w:t>Other: meet the requirements for access to doctoral studies</w:t>
            </w:r>
          </w:p>
        </w:tc>
      </w:tr>
    </w:tbl>
    <w:p w14:paraId="28CABDF6" w14:textId="77777777" w:rsidR="00A31EFB" w:rsidRPr="000F5FF8" w:rsidRDefault="00A31EFB" w:rsidP="00A31EFB">
      <w:pPr>
        <w:spacing w:line="360" w:lineRule="auto"/>
        <w:jc w:val="both"/>
        <w:rPr>
          <w:snapToGrid w:val="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96"/>
      </w:tblGrid>
      <w:tr w:rsidR="00027F60" w:rsidRPr="000F5FF8" w14:paraId="0DFD1844" w14:textId="77777777" w:rsidTr="00DE6F69">
        <w:trPr>
          <w:trHeight w:val="2739"/>
        </w:trPr>
        <w:tc>
          <w:tcPr>
            <w:tcW w:w="9246" w:type="dxa"/>
          </w:tcPr>
          <w:p w14:paraId="04E655A5" w14:textId="77777777" w:rsidR="00027F60" w:rsidRPr="000F5FF8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  <w:t>MERITS AND THEIR EVALUATION:</w:t>
            </w:r>
          </w:p>
          <w:p w14:paraId="1370552A" w14:textId="77777777" w:rsidR="00027F60" w:rsidRPr="000F5FF8" w:rsidRDefault="00027F60" w:rsidP="00DE6F69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The Selection Committee shall evaluate the following merits, </w:t>
            </w:r>
            <w:r w:rsidRPr="000F5FF8">
              <w:rPr>
                <w:rFonts w:ascii="Verdana" w:hAnsi="Verdana" w:cs="Arial"/>
                <w:b/>
                <w:snapToGrid w:val="0"/>
                <w:sz w:val="22"/>
                <w:szCs w:val="22"/>
                <w:lang w:val="en-GB"/>
              </w:rPr>
              <w:t>accredited by documentary evidence</w:t>
            </w: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>, in accordance with the following scale:</w:t>
            </w:r>
          </w:p>
          <w:p w14:paraId="577FE4E7" w14:textId="77777777" w:rsidR="009123FD" w:rsidRPr="000F5FF8" w:rsidRDefault="000E1FB6" w:rsidP="00DE6F69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1.- </w:t>
            </w:r>
          </w:p>
          <w:p w14:paraId="607D580B" w14:textId="77777777" w:rsidR="009123FD" w:rsidRPr="000F5FF8" w:rsidRDefault="002C5CF1" w:rsidP="009123FD">
            <w:pPr>
              <w:spacing w:line="360" w:lineRule="auto"/>
              <w:jc w:val="both"/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2.- </w:t>
            </w:r>
          </w:p>
          <w:p w14:paraId="43A78DF0" w14:textId="77777777" w:rsidR="00027F60" w:rsidRPr="000F5FF8" w:rsidRDefault="00007E9D" w:rsidP="009123FD">
            <w:pPr>
              <w:spacing w:line="360" w:lineRule="auto"/>
              <w:jc w:val="both"/>
              <w:rPr>
                <w:rFonts w:ascii="Franklin Gothic Book" w:hAnsi="Franklin Gothic Book" w:cs="Arial"/>
                <w:b/>
                <w:snapToGrid w:val="0"/>
                <w:sz w:val="22"/>
                <w:szCs w:val="22"/>
                <w:lang w:val="en-GB"/>
              </w:rPr>
            </w:pPr>
            <w:r w:rsidRPr="000F5FF8">
              <w:rPr>
                <w:rFonts w:ascii="Franklin Gothic Book" w:hAnsi="Franklin Gothic Book" w:cs="Arial"/>
                <w:snapToGrid w:val="0"/>
                <w:sz w:val="22"/>
                <w:szCs w:val="22"/>
                <w:lang w:val="en-GB"/>
              </w:rPr>
              <w:t xml:space="preserve">3.- </w:t>
            </w:r>
          </w:p>
        </w:tc>
      </w:tr>
    </w:tbl>
    <w:p w14:paraId="4198A7A5" w14:textId="77777777" w:rsidR="008D2BA3" w:rsidRPr="000F5FF8" w:rsidRDefault="008D2BA3" w:rsidP="0064681A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</w:p>
    <w:p w14:paraId="18642E99" w14:textId="77777777" w:rsidR="005F3FBD" w:rsidRPr="000F5FF8" w:rsidRDefault="005F3FBD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0F5FF8">
        <w:rPr>
          <w:rFonts w:ascii="Franklin Gothic Book" w:hAnsi="Franklin Gothic Book"/>
          <w:b w:val="0"/>
          <w:bCs/>
          <w:szCs w:val="24"/>
          <w:lang w:val="en-GB"/>
        </w:rPr>
        <w:t>The Rector</w:t>
      </w:r>
    </w:p>
    <w:p w14:paraId="565C6C43" w14:textId="77777777" w:rsidR="0025133E" w:rsidRPr="000F5FF8" w:rsidRDefault="009C71CC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0F5FF8">
        <w:rPr>
          <w:rFonts w:ascii="Franklin Gothic Book" w:hAnsi="Franklin Gothic Book"/>
          <w:b w:val="0"/>
          <w:bCs/>
          <w:szCs w:val="24"/>
          <w:lang w:val="en-GB"/>
        </w:rPr>
        <w:t xml:space="preserve">(By delegation, R.R. of 11/07/2022, </w:t>
      </w:r>
      <w:proofErr w:type="spellStart"/>
      <w:r w:rsidRPr="000F5FF8">
        <w:rPr>
          <w:rFonts w:ascii="Franklin Gothic Book" w:hAnsi="Franklin Gothic Book"/>
          <w:b w:val="0"/>
          <w:bCs/>
          <w:szCs w:val="24"/>
          <w:lang w:val="en-GB"/>
        </w:rPr>
        <w:t>BOCyL</w:t>
      </w:r>
      <w:proofErr w:type="spellEnd"/>
      <w:r w:rsidRPr="000F5FF8">
        <w:rPr>
          <w:rFonts w:ascii="Franklin Gothic Book" w:hAnsi="Franklin Gothic Book"/>
          <w:b w:val="0"/>
          <w:bCs/>
          <w:szCs w:val="24"/>
          <w:lang w:val="en-GB"/>
        </w:rPr>
        <w:t xml:space="preserve"> of 18/07/2022</w:t>
      </w:r>
    </w:p>
    <w:p w14:paraId="32B22786" w14:textId="77777777" w:rsidR="005F3FBD" w:rsidRPr="000F5FF8" w:rsidRDefault="0025133E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0F5FF8">
        <w:rPr>
          <w:rFonts w:ascii="Franklin Gothic Book" w:hAnsi="Franklin Gothic Book"/>
          <w:b w:val="0"/>
          <w:bCs/>
          <w:szCs w:val="24"/>
          <w:lang w:val="en-GB"/>
        </w:rPr>
        <w:t xml:space="preserve">Amended by R.R. of 11/07/2022, </w:t>
      </w:r>
      <w:proofErr w:type="spellStart"/>
      <w:r w:rsidRPr="000F5FF8">
        <w:rPr>
          <w:rFonts w:ascii="Franklin Gothic Book" w:hAnsi="Franklin Gothic Book"/>
          <w:b w:val="0"/>
          <w:bCs/>
          <w:szCs w:val="24"/>
          <w:lang w:val="en-GB"/>
        </w:rPr>
        <w:t>BOCyL</w:t>
      </w:r>
      <w:proofErr w:type="spellEnd"/>
      <w:r w:rsidRPr="000F5FF8">
        <w:rPr>
          <w:rFonts w:ascii="Franklin Gothic Book" w:hAnsi="Franklin Gothic Book"/>
          <w:b w:val="0"/>
          <w:bCs/>
          <w:szCs w:val="24"/>
          <w:lang w:val="en-GB"/>
        </w:rPr>
        <w:t xml:space="preserve"> of 18/07/2022)</w:t>
      </w:r>
    </w:p>
    <w:p w14:paraId="77A309B5" w14:textId="77777777" w:rsidR="005523FB" w:rsidRPr="000F5FF8" w:rsidRDefault="005F3FBD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Cs w:val="24"/>
          <w:lang w:val="en-GB"/>
        </w:rPr>
      </w:pPr>
      <w:r w:rsidRPr="000F5FF8">
        <w:rPr>
          <w:rFonts w:ascii="Franklin Gothic Book" w:hAnsi="Franklin Gothic Book"/>
          <w:b w:val="0"/>
          <w:bCs/>
          <w:szCs w:val="24"/>
          <w:lang w:val="en-GB"/>
        </w:rPr>
        <w:t>The Vice-Rector for Research</w:t>
      </w:r>
    </w:p>
    <w:p w14:paraId="44B85047" w14:textId="77777777" w:rsidR="00BD0A07" w:rsidRPr="000F5FF8" w:rsidRDefault="00EA1120" w:rsidP="005F3FBD">
      <w:pPr>
        <w:pStyle w:val="Textoindependiente"/>
        <w:ind w:left="-567"/>
        <w:jc w:val="center"/>
        <w:rPr>
          <w:rFonts w:ascii="Franklin Gothic Book" w:hAnsi="Franklin Gothic Book"/>
          <w:b w:val="0"/>
          <w:bCs/>
          <w:sz w:val="22"/>
          <w:szCs w:val="22"/>
          <w:lang w:val="en-GB"/>
        </w:rPr>
      </w:pPr>
      <w:r w:rsidRPr="000F5FF8">
        <w:rPr>
          <w:rFonts w:ascii="Franklin Gothic Book" w:hAnsi="Franklin Gothic Book"/>
          <w:b w:val="0"/>
          <w:bCs/>
          <w:szCs w:val="24"/>
          <w:lang w:val="en-GB"/>
        </w:rPr>
        <w:t xml:space="preserve">Enrique </w:t>
      </w:r>
      <w:proofErr w:type="spellStart"/>
      <w:r w:rsidRPr="000F5FF8">
        <w:rPr>
          <w:rFonts w:ascii="Franklin Gothic Book" w:hAnsi="Franklin Gothic Book"/>
          <w:b w:val="0"/>
          <w:bCs/>
          <w:szCs w:val="24"/>
          <w:lang w:val="en-GB"/>
        </w:rPr>
        <w:t>Baeyens</w:t>
      </w:r>
      <w:proofErr w:type="spellEnd"/>
      <w:r w:rsidRPr="000F5FF8">
        <w:rPr>
          <w:rFonts w:ascii="Franklin Gothic Book" w:hAnsi="Franklin Gothic Book"/>
          <w:b w:val="0"/>
          <w:bCs/>
          <w:szCs w:val="24"/>
          <w:lang w:val="en-GB"/>
        </w:rPr>
        <w:t xml:space="preserve"> Lázaro</w:t>
      </w:r>
    </w:p>
    <w:p w14:paraId="6DEC8071" w14:textId="77777777" w:rsidR="00E970BA" w:rsidRPr="000F5FF8" w:rsidRDefault="00E970BA" w:rsidP="00CA65D8">
      <w:pPr>
        <w:pStyle w:val="Textoindependiente"/>
        <w:rPr>
          <w:rFonts w:ascii="Franklin Gothic Book" w:hAnsi="Franklin Gothic Book"/>
          <w:b w:val="0"/>
          <w:bCs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E970BA" w:rsidRPr="000F5FF8" w14:paraId="0645E74F" w14:textId="77777777" w:rsidTr="004B23E6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86849" w14:textId="77777777" w:rsidR="00E970BA" w:rsidRPr="000F5FF8" w:rsidRDefault="00E970BA" w:rsidP="00FB2CFD">
            <w:pPr>
              <w:spacing w:line="360" w:lineRule="auto"/>
              <w:rPr>
                <w:rFonts w:ascii="Franklin Gothic Book" w:hAnsi="Franklin Gothic Book"/>
                <w:sz w:val="24"/>
                <w:highlight w:val="yellow"/>
                <w:lang w:val="en-GB"/>
              </w:rPr>
            </w:pPr>
          </w:p>
          <w:p w14:paraId="4E958E50" w14:textId="77777777" w:rsidR="0033612A" w:rsidRPr="000F5FF8" w:rsidRDefault="0033612A" w:rsidP="00D3024B">
            <w:pPr>
              <w:spacing w:line="360" w:lineRule="auto"/>
              <w:jc w:val="center"/>
              <w:rPr>
                <w:rFonts w:ascii="Franklin Gothic Book" w:hAnsi="Franklin Gothic Book"/>
                <w:b/>
                <w:sz w:val="24"/>
                <w:highlight w:val="yellow"/>
                <w:lang w:val="en-GB"/>
              </w:rPr>
            </w:pPr>
          </w:p>
        </w:tc>
        <w:tc>
          <w:tcPr>
            <w:tcW w:w="4322" w:type="dxa"/>
            <w:tcBorders>
              <w:left w:val="single" w:sz="4" w:space="0" w:color="auto"/>
            </w:tcBorders>
          </w:tcPr>
          <w:p w14:paraId="5A816C13" w14:textId="77777777" w:rsidR="00D3024B" w:rsidRPr="000F5FF8" w:rsidRDefault="00D3024B" w:rsidP="004B23E6">
            <w:pPr>
              <w:jc w:val="center"/>
              <w:rPr>
                <w:rFonts w:ascii="Verdana" w:hAnsi="Verdana"/>
                <w:b/>
                <w:shd w:val="clear" w:color="auto" w:fill="FFFF00"/>
                <w:lang w:val="en-GB"/>
              </w:rPr>
            </w:pPr>
          </w:p>
          <w:p w14:paraId="321C0D03" w14:textId="77777777" w:rsidR="00C8029F" w:rsidRPr="000F5FF8" w:rsidRDefault="00C8029F" w:rsidP="004B23E6">
            <w:pPr>
              <w:ind w:left="708"/>
              <w:rPr>
                <w:rFonts w:ascii="Verdana" w:hAnsi="Verdana" w:cs="Arial"/>
                <w:snapToGrid w:val="0"/>
                <w:lang w:val="en-GB"/>
              </w:rPr>
            </w:pPr>
            <w:r w:rsidRPr="000F5FF8">
              <w:rPr>
                <w:rFonts w:ascii="Verdana" w:hAnsi="Verdana" w:cs="Arial"/>
                <w:snapToGrid w:val="0"/>
                <w:lang w:val="en-GB"/>
              </w:rPr>
              <w:t>Approval of the Management Office:</w:t>
            </w:r>
          </w:p>
          <w:p w14:paraId="792C0C72" w14:textId="77777777" w:rsidR="00E970BA" w:rsidRPr="000F5FF8" w:rsidRDefault="00AF792E" w:rsidP="004B23E6">
            <w:pPr>
              <w:ind w:left="708"/>
              <w:rPr>
                <w:rFonts w:ascii="Verdana" w:hAnsi="Verdana" w:cs="Arial"/>
                <w:snapToGrid w:val="0"/>
                <w:lang w:val="en-GB"/>
              </w:rPr>
            </w:pPr>
            <w:r w:rsidRPr="000F5FF8">
              <w:rPr>
                <w:rFonts w:ascii="Verdana" w:hAnsi="Verdana" w:cs="Arial"/>
                <w:snapToGrid w:val="0"/>
                <w:lang w:val="en-GB"/>
              </w:rPr>
              <w:t>Electronic signature and date.</w:t>
            </w:r>
          </w:p>
          <w:p w14:paraId="29E661E2" w14:textId="77777777" w:rsidR="00E970BA" w:rsidRPr="000F5FF8" w:rsidRDefault="00E970BA" w:rsidP="004B23E6">
            <w:pPr>
              <w:rPr>
                <w:rFonts w:ascii="Verdana" w:hAnsi="Verdana"/>
                <w:sz w:val="24"/>
                <w:lang w:val="en-GB"/>
              </w:rPr>
            </w:pPr>
          </w:p>
        </w:tc>
      </w:tr>
    </w:tbl>
    <w:p w14:paraId="42C76AC3" w14:textId="77777777" w:rsidR="004E12F3" w:rsidRPr="000F5FF8" w:rsidRDefault="004E12F3" w:rsidP="00E970BA">
      <w:pPr>
        <w:spacing w:line="360" w:lineRule="auto"/>
        <w:rPr>
          <w:lang w:val="en-GB"/>
        </w:rPr>
      </w:pPr>
    </w:p>
    <w:sectPr w:rsidR="004E12F3" w:rsidRPr="000F5FF8" w:rsidSect="00301EAB">
      <w:headerReference w:type="default" r:id="rId8"/>
      <w:footerReference w:type="default" r:id="rId9"/>
      <w:pgSz w:w="11906" w:h="16838"/>
      <w:pgMar w:top="331" w:right="991" w:bottom="1276" w:left="1701" w:header="294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1032" w14:textId="77777777" w:rsidR="00863371" w:rsidRDefault="00863371">
      <w:r>
        <w:separator/>
      </w:r>
    </w:p>
  </w:endnote>
  <w:endnote w:type="continuationSeparator" w:id="0">
    <w:p w14:paraId="13EC1453" w14:textId="77777777" w:rsidR="00863371" w:rsidRDefault="0086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196843212"/>
  <w:bookmarkEnd w:id="0"/>
  <w:p w14:paraId="3F5E8C54" w14:textId="77777777" w:rsidR="00A27111" w:rsidRDefault="00863371" w:rsidP="00404C33">
    <w:pPr>
      <w:pStyle w:val="Piedepgina"/>
      <w:pBdr>
        <w:top w:val="single" w:sz="4" w:space="1" w:color="auto"/>
      </w:pBdr>
    </w:pPr>
    <w:r w:rsidRPr="00505502">
      <w:rPr>
        <w:noProof/>
        <w:color w:val="800000"/>
      </w:rPr>
      <w:object w:dxaOrig="352" w:dyaOrig="335" w14:anchorId="64593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7.25pt;height:16.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40610315" r:id="rId2"/>
      </w:object>
    </w:r>
    <w:r w:rsidR="00A27111">
      <w:rPr>
        <w:snapToGrid w:val="0"/>
        <w:color w:val="800000"/>
      </w:rPr>
      <w:t xml:space="preserve"> </w:t>
    </w:r>
    <w:r w:rsidR="00A27111" w:rsidRPr="00887435">
      <w:rPr>
        <w:snapToGrid w:val="0"/>
        <w:color w:val="000080"/>
        <w:sz w:val="18"/>
      </w:rPr>
      <w:t xml:space="preserve">ANNEX </w:t>
    </w:r>
    <w:r w:rsidR="00A27111">
      <w:rPr>
        <w:snapToGrid w:val="0"/>
        <w:color w:val="000080"/>
        <w:sz w:val="18"/>
      </w:rPr>
      <w:t>I</w:t>
    </w:r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of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the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call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for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>
      <w:rPr>
        <w:snapToGrid w:val="0"/>
        <w:color w:val="000080"/>
        <w:sz w:val="18"/>
      </w:rPr>
      <w:t>hiring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charged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to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research</w:t>
    </w:r>
    <w:proofErr w:type="spellEnd"/>
    <w:r w:rsidR="00A27111" w:rsidRPr="00887435">
      <w:rPr>
        <w:snapToGrid w:val="0"/>
        <w:color w:val="000080"/>
        <w:sz w:val="18"/>
      </w:rPr>
      <w:t xml:space="preserve"> </w:t>
    </w:r>
    <w:proofErr w:type="spellStart"/>
    <w:r w:rsidR="00A27111" w:rsidRPr="00887435">
      <w:rPr>
        <w:snapToGrid w:val="0"/>
        <w:color w:val="000080"/>
        <w:sz w:val="18"/>
      </w:rPr>
      <w:t>projects</w:t>
    </w:r>
    <w:proofErr w:type="spellEnd"/>
    <w:r w:rsidR="00A27111">
      <w:t xml:space="preserve">                 </w:t>
    </w:r>
    <w:r w:rsidR="00A27111" w:rsidRPr="00D77250">
      <w:rPr>
        <w:snapToGrid w:val="0"/>
        <w:color w:val="C0C0C0"/>
      </w:rPr>
      <w:t xml:space="preserve">Page </w:t>
    </w:r>
    <w:r w:rsidR="00A27111" w:rsidRPr="00D77250">
      <w:rPr>
        <w:snapToGrid w:val="0"/>
        <w:color w:val="C0C0C0"/>
      </w:rPr>
      <w:fldChar w:fldCharType="begin"/>
    </w:r>
    <w:r w:rsidR="00A27111" w:rsidRPr="00D77250">
      <w:rPr>
        <w:snapToGrid w:val="0"/>
        <w:color w:val="C0C0C0"/>
      </w:rPr>
      <w:instrText xml:space="preserve"> PAGE </w:instrText>
    </w:r>
    <w:r w:rsidR="00A27111" w:rsidRPr="00D77250">
      <w:rPr>
        <w:snapToGrid w:val="0"/>
        <w:color w:val="C0C0C0"/>
      </w:rPr>
      <w:fldChar w:fldCharType="separate"/>
    </w:r>
    <w:r w:rsidR="00BB6C1A">
      <w:rPr>
        <w:noProof/>
        <w:snapToGrid w:val="0"/>
        <w:color w:val="C0C0C0"/>
      </w:rPr>
      <w:t>2</w:t>
    </w:r>
    <w:r w:rsidR="00A27111" w:rsidRPr="00D77250">
      <w:rPr>
        <w:snapToGrid w:val="0"/>
        <w:color w:val="C0C0C0"/>
      </w:rPr>
      <w:fldChar w:fldCharType="end"/>
    </w:r>
    <w:r w:rsidR="00A27111" w:rsidRPr="00D77250">
      <w:rPr>
        <w:snapToGrid w:val="0"/>
        <w:color w:val="C0C0C0"/>
      </w:rPr>
      <w:t xml:space="preserve"> </w:t>
    </w:r>
    <w:proofErr w:type="spellStart"/>
    <w:r w:rsidR="00A27111" w:rsidRPr="00D77250">
      <w:rPr>
        <w:snapToGrid w:val="0"/>
        <w:color w:val="C0C0C0"/>
      </w:rPr>
      <w:t>of</w:t>
    </w:r>
    <w:proofErr w:type="spellEnd"/>
    <w:r w:rsidR="00A27111" w:rsidRPr="00D77250">
      <w:rPr>
        <w:snapToGrid w:val="0"/>
        <w:color w:val="C0C0C0"/>
      </w:rPr>
      <w:t xml:space="preserve"> </w:t>
    </w:r>
    <w:r w:rsidR="00A27111" w:rsidRPr="00D77250">
      <w:rPr>
        <w:snapToGrid w:val="0"/>
        <w:color w:val="C0C0C0"/>
      </w:rPr>
      <w:fldChar w:fldCharType="begin"/>
    </w:r>
    <w:r w:rsidR="00A27111" w:rsidRPr="00D77250">
      <w:rPr>
        <w:snapToGrid w:val="0"/>
        <w:color w:val="C0C0C0"/>
      </w:rPr>
      <w:instrText xml:space="preserve"> NUMPAGES </w:instrText>
    </w:r>
    <w:r w:rsidR="00A27111" w:rsidRPr="00D77250">
      <w:rPr>
        <w:snapToGrid w:val="0"/>
        <w:color w:val="C0C0C0"/>
      </w:rPr>
      <w:fldChar w:fldCharType="separate"/>
    </w:r>
    <w:r w:rsidR="00BB6C1A">
      <w:rPr>
        <w:noProof/>
        <w:snapToGrid w:val="0"/>
        <w:color w:val="C0C0C0"/>
      </w:rPr>
      <w:t>2</w:t>
    </w:r>
    <w:r w:rsidR="00A27111" w:rsidRPr="00D77250">
      <w:rPr>
        <w:snapToGrid w:val="0"/>
        <w:color w:val="C0C0C0"/>
      </w:rPr>
      <w:fldChar w:fldCharType="end"/>
    </w:r>
    <w:r w:rsidR="00A27111">
      <w:rPr>
        <w:snapToGrid w:val="0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E654" w14:textId="77777777" w:rsidR="00863371" w:rsidRDefault="00863371">
      <w:r>
        <w:separator/>
      </w:r>
    </w:p>
  </w:footnote>
  <w:footnote w:type="continuationSeparator" w:id="0">
    <w:p w14:paraId="338AE5E4" w14:textId="77777777" w:rsidR="00863371" w:rsidRDefault="0086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CDCD" w14:textId="77777777" w:rsidR="005509FC" w:rsidRDefault="00AC2601" w:rsidP="005509FC">
    <w:pPr>
      <w:pStyle w:val="Encabezado"/>
      <w:tabs>
        <w:tab w:val="clear" w:pos="4252"/>
        <w:tab w:val="clear" w:pos="8504"/>
      </w:tabs>
      <w:spacing w:after="240"/>
      <w:jc w:val="both"/>
    </w:pPr>
    <w:r>
      <w:rPr>
        <w:noProof/>
      </w:rPr>
      <w:drawing>
        <wp:inline distT="0" distB="0" distL="0" distR="0" wp14:anchorId="2F1E8C6B" wp14:editId="41FDAF5A">
          <wp:extent cx="1313180" cy="773430"/>
          <wp:effectExtent l="0" t="0" r="0" b="0"/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9FC">
      <w:t xml:space="preserve">                            </w:t>
    </w:r>
    <w:r w:rsidR="005509FC" w:rsidRPr="00D87ED6">
      <w:rPr>
        <w:rFonts w:ascii="Verdana" w:hAnsi="Verdana"/>
        <w:color w:val="0000FF"/>
        <w:sz w:val="32"/>
        <w:szCs w:val="32"/>
      </w:rPr>
      <w:t>ANNEX I</w:t>
    </w:r>
    <w:r w:rsidR="005509FC">
      <w:t xml:space="preserve">                          </w:t>
    </w:r>
    <w:r w:rsidR="005509FC">
      <w:tab/>
    </w:r>
    <w:r>
      <w:rPr>
        <w:noProof/>
      </w:rPr>
      <w:drawing>
        <wp:inline distT="0" distB="0" distL="0" distR="0" wp14:anchorId="3C3CD84D" wp14:editId="0542DC31">
          <wp:extent cx="703580" cy="46863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9FC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58D"/>
    <w:multiLevelType w:val="singleLevel"/>
    <w:tmpl w:val="ADC846A4"/>
    <w:lvl w:ilvl="0">
      <w:start w:val="3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</w:rPr>
    </w:lvl>
  </w:abstractNum>
  <w:abstractNum w:abstractNumId="1" w15:restartNumberingAfterBreak="0">
    <w:nsid w:val="0E4775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147187"/>
    <w:multiLevelType w:val="hybridMultilevel"/>
    <w:tmpl w:val="48F43CA0"/>
    <w:lvl w:ilvl="0" w:tplc="BD8C459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1D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581A4E"/>
    <w:multiLevelType w:val="singleLevel"/>
    <w:tmpl w:val="B98EFEAE"/>
    <w:lvl w:ilvl="0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</w:abstractNum>
  <w:abstractNum w:abstractNumId="5" w15:restartNumberingAfterBreak="0">
    <w:nsid w:val="5142057B"/>
    <w:multiLevelType w:val="hybridMultilevel"/>
    <w:tmpl w:val="9B8859F6"/>
    <w:lvl w:ilvl="0" w:tplc="99DC349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D1CBA"/>
    <w:multiLevelType w:val="hybridMultilevel"/>
    <w:tmpl w:val="0EA64010"/>
    <w:lvl w:ilvl="0" w:tplc="276E0C7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42119"/>
    <w:multiLevelType w:val="hybridMultilevel"/>
    <w:tmpl w:val="D6F87CC4"/>
    <w:lvl w:ilvl="0" w:tplc="4CD28E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94"/>
    <w:rsid w:val="00002195"/>
    <w:rsid w:val="000074D7"/>
    <w:rsid w:val="00007E9D"/>
    <w:rsid w:val="00011A92"/>
    <w:rsid w:val="00022192"/>
    <w:rsid w:val="0002276B"/>
    <w:rsid w:val="00027B77"/>
    <w:rsid w:val="00027F60"/>
    <w:rsid w:val="00033D7A"/>
    <w:rsid w:val="00037AEA"/>
    <w:rsid w:val="0006296E"/>
    <w:rsid w:val="00064DEB"/>
    <w:rsid w:val="000845A5"/>
    <w:rsid w:val="00084BE7"/>
    <w:rsid w:val="00090170"/>
    <w:rsid w:val="00092C48"/>
    <w:rsid w:val="000A5CAE"/>
    <w:rsid w:val="000B1BBA"/>
    <w:rsid w:val="000B6066"/>
    <w:rsid w:val="000C09C3"/>
    <w:rsid w:val="000C3B0F"/>
    <w:rsid w:val="000C3EFC"/>
    <w:rsid w:val="000C65EE"/>
    <w:rsid w:val="000D5D70"/>
    <w:rsid w:val="000D7DFA"/>
    <w:rsid w:val="000E138B"/>
    <w:rsid w:val="000E1FB6"/>
    <w:rsid w:val="000F305A"/>
    <w:rsid w:val="000F5FF8"/>
    <w:rsid w:val="00100894"/>
    <w:rsid w:val="00104397"/>
    <w:rsid w:val="0011368B"/>
    <w:rsid w:val="001146A5"/>
    <w:rsid w:val="001155EF"/>
    <w:rsid w:val="001179CE"/>
    <w:rsid w:val="0012326E"/>
    <w:rsid w:val="001263EC"/>
    <w:rsid w:val="00134461"/>
    <w:rsid w:val="00136F07"/>
    <w:rsid w:val="00140FAD"/>
    <w:rsid w:val="001433C9"/>
    <w:rsid w:val="00150C06"/>
    <w:rsid w:val="00161494"/>
    <w:rsid w:val="00166F49"/>
    <w:rsid w:val="001736E3"/>
    <w:rsid w:val="00175BB7"/>
    <w:rsid w:val="001B4ADD"/>
    <w:rsid w:val="001C344E"/>
    <w:rsid w:val="001C415B"/>
    <w:rsid w:val="001C4364"/>
    <w:rsid w:val="001C6558"/>
    <w:rsid w:val="001D3BBA"/>
    <w:rsid w:val="001D7D22"/>
    <w:rsid w:val="001E0626"/>
    <w:rsid w:val="001E7B75"/>
    <w:rsid w:val="001F0C0C"/>
    <w:rsid w:val="001F2960"/>
    <w:rsid w:val="001F2E3C"/>
    <w:rsid w:val="0020056C"/>
    <w:rsid w:val="00211393"/>
    <w:rsid w:val="00211A6E"/>
    <w:rsid w:val="00216D5F"/>
    <w:rsid w:val="0021773D"/>
    <w:rsid w:val="002237FA"/>
    <w:rsid w:val="00234E6C"/>
    <w:rsid w:val="00236687"/>
    <w:rsid w:val="00240DA7"/>
    <w:rsid w:val="0024258F"/>
    <w:rsid w:val="002440D9"/>
    <w:rsid w:val="002471BC"/>
    <w:rsid w:val="0025133E"/>
    <w:rsid w:val="00256007"/>
    <w:rsid w:val="00260913"/>
    <w:rsid w:val="00260B19"/>
    <w:rsid w:val="00271794"/>
    <w:rsid w:val="00272297"/>
    <w:rsid w:val="002738A7"/>
    <w:rsid w:val="00287307"/>
    <w:rsid w:val="002A7416"/>
    <w:rsid w:val="002B0667"/>
    <w:rsid w:val="002B4E05"/>
    <w:rsid w:val="002C0A0F"/>
    <w:rsid w:val="002C2067"/>
    <w:rsid w:val="002C5CF1"/>
    <w:rsid w:val="002D5965"/>
    <w:rsid w:val="002E73D2"/>
    <w:rsid w:val="002F00B5"/>
    <w:rsid w:val="002F20D9"/>
    <w:rsid w:val="00301EAB"/>
    <w:rsid w:val="00316C78"/>
    <w:rsid w:val="0032279F"/>
    <w:rsid w:val="0032331E"/>
    <w:rsid w:val="00324259"/>
    <w:rsid w:val="00325988"/>
    <w:rsid w:val="00327C14"/>
    <w:rsid w:val="0033612A"/>
    <w:rsid w:val="003441FB"/>
    <w:rsid w:val="00344AFB"/>
    <w:rsid w:val="003538FF"/>
    <w:rsid w:val="003556D6"/>
    <w:rsid w:val="00357AEC"/>
    <w:rsid w:val="00364C9E"/>
    <w:rsid w:val="00365CFF"/>
    <w:rsid w:val="00370887"/>
    <w:rsid w:val="00372C7D"/>
    <w:rsid w:val="00376C38"/>
    <w:rsid w:val="00385F06"/>
    <w:rsid w:val="003867C6"/>
    <w:rsid w:val="0038781F"/>
    <w:rsid w:val="00390AE3"/>
    <w:rsid w:val="003974C0"/>
    <w:rsid w:val="003B0CEB"/>
    <w:rsid w:val="003B25F0"/>
    <w:rsid w:val="003B4A1A"/>
    <w:rsid w:val="003D120C"/>
    <w:rsid w:val="003D4C21"/>
    <w:rsid w:val="003D5BB2"/>
    <w:rsid w:val="003E305E"/>
    <w:rsid w:val="003F0809"/>
    <w:rsid w:val="003F36DD"/>
    <w:rsid w:val="003F6B5A"/>
    <w:rsid w:val="003F71DC"/>
    <w:rsid w:val="003F7494"/>
    <w:rsid w:val="00400E60"/>
    <w:rsid w:val="00403851"/>
    <w:rsid w:val="00404C33"/>
    <w:rsid w:val="004153BD"/>
    <w:rsid w:val="004216BD"/>
    <w:rsid w:val="0042622B"/>
    <w:rsid w:val="00433336"/>
    <w:rsid w:val="00433479"/>
    <w:rsid w:val="0043447B"/>
    <w:rsid w:val="00443749"/>
    <w:rsid w:val="00446E0E"/>
    <w:rsid w:val="00446FBE"/>
    <w:rsid w:val="00467CA8"/>
    <w:rsid w:val="00474073"/>
    <w:rsid w:val="00476E20"/>
    <w:rsid w:val="004A2F4C"/>
    <w:rsid w:val="004B0489"/>
    <w:rsid w:val="004B23E6"/>
    <w:rsid w:val="004B69C8"/>
    <w:rsid w:val="004C341D"/>
    <w:rsid w:val="004D2858"/>
    <w:rsid w:val="004E12F3"/>
    <w:rsid w:val="004E3B4D"/>
    <w:rsid w:val="004E4169"/>
    <w:rsid w:val="004E76D5"/>
    <w:rsid w:val="00502756"/>
    <w:rsid w:val="00505502"/>
    <w:rsid w:val="00511482"/>
    <w:rsid w:val="00511D44"/>
    <w:rsid w:val="00513D58"/>
    <w:rsid w:val="00515685"/>
    <w:rsid w:val="00517B76"/>
    <w:rsid w:val="005245D3"/>
    <w:rsid w:val="005273CA"/>
    <w:rsid w:val="005303A7"/>
    <w:rsid w:val="00531BE5"/>
    <w:rsid w:val="00532B6F"/>
    <w:rsid w:val="0054610E"/>
    <w:rsid w:val="005509FC"/>
    <w:rsid w:val="005523FB"/>
    <w:rsid w:val="005619BE"/>
    <w:rsid w:val="00561D3C"/>
    <w:rsid w:val="00565C51"/>
    <w:rsid w:val="00566FE0"/>
    <w:rsid w:val="00574EFA"/>
    <w:rsid w:val="005762D8"/>
    <w:rsid w:val="005851B0"/>
    <w:rsid w:val="005A296D"/>
    <w:rsid w:val="005B03A8"/>
    <w:rsid w:val="005B6332"/>
    <w:rsid w:val="005C4171"/>
    <w:rsid w:val="005D4C10"/>
    <w:rsid w:val="005E170B"/>
    <w:rsid w:val="005E20A0"/>
    <w:rsid w:val="005F0C0C"/>
    <w:rsid w:val="005F13CA"/>
    <w:rsid w:val="005F1DAD"/>
    <w:rsid w:val="005F3FBD"/>
    <w:rsid w:val="00602760"/>
    <w:rsid w:val="006127D5"/>
    <w:rsid w:val="0062186A"/>
    <w:rsid w:val="006222A7"/>
    <w:rsid w:val="00622FC4"/>
    <w:rsid w:val="00627847"/>
    <w:rsid w:val="00632F47"/>
    <w:rsid w:val="00637F31"/>
    <w:rsid w:val="006433CF"/>
    <w:rsid w:val="006454BA"/>
    <w:rsid w:val="0064681A"/>
    <w:rsid w:val="0065582F"/>
    <w:rsid w:val="00656A03"/>
    <w:rsid w:val="00661196"/>
    <w:rsid w:val="006623B5"/>
    <w:rsid w:val="00670420"/>
    <w:rsid w:val="00670D45"/>
    <w:rsid w:val="0067584F"/>
    <w:rsid w:val="006804BF"/>
    <w:rsid w:val="0068541A"/>
    <w:rsid w:val="006A1147"/>
    <w:rsid w:val="006B2DEC"/>
    <w:rsid w:val="006D36F9"/>
    <w:rsid w:val="007045A2"/>
    <w:rsid w:val="00706F95"/>
    <w:rsid w:val="00711044"/>
    <w:rsid w:val="00741A8D"/>
    <w:rsid w:val="00747FA1"/>
    <w:rsid w:val="00750D43"/>
    <w:rsid w:val="00751B89"/>
    <w:rsid w:val="007654FB"/>
    <w:rsid w:val="00770BDA"/>
    <w:rsid w:val="0077254A"/>
    <w:rsid w:val="00784895"/>
    <w:rsid w:val="007853F9"/>
    <w:rsid w:val="0079707C"/>
    <w:rsid w:val="007C0744"/>
    <w:rsid w:val="007D65AC"/>
    <w:rsid w:val="007F3156"/>
    <w:rsid w:val="0080241E"/>
    <w:rsid w:val="008139D3"/>
    <w:rsid w:val="00817B4F"/>
    <w:rsid w:val="00824E75"/>
    <w:rsid w:val="0082681E"/>
    <w:rsid w:val="00832D5A"/>
    <w:rsid w:val="00832F4D"/>
    <w:rsid w:val="008348BB"/>
    <w:rsid w:val="00841E4D"/>
    <w:rsid w:val="008549F9"/>
    <w:rsid w:val="008570F7"/>
    <w:rsid w:val="00862F50"/>
    <w:rsid w:val="00863371"/>
    <w:rsid w:val="008710F8"/>
    <w:rsid w:val="008711E6"/>
    <w:rsid w:val="0087256E"/>
    <w:rsid w:val="00876D8D"/>
    <w:rsid w:val="00885B60"/>
    <w:rsid w:val="00887435"/>
    <w:rsid w:val="00892FB1"/>
    <w:rsid w:val="00893FB6"/>
    <w:rsid w:val="008A6793"/>
    <w:rsid w:val="008A67A7"/>
    <w:rsid w:val="008B3637"/>
    <w:rsid w:val="008B4BA9"/>
    <w:rsid w:val="008C0B83"/>
    <w:rsid w:val="008C3AFA"/>
    <w:rsid w:val="008D2BA3"/>
    <w:rsid w:val="008D4EF9"/>
    <w:rsid w:val="008D7EA3"/>
    <w:rsid w:val="008E1101"/>
    <w:rsid w:val="008E75B8"/>
    <w:rsid w:val="008F0527"/>
    <w:rsid w:val="008F1680"/>
    <w:rsid w:val="00900C1A"/>
    <w:rsid w:val="009123FD"/>
    <w:rsid w:val="00922401"/>
    <w:rsid w:val="00924140"/>
    <w:rsid w:val="009348BE"/>
    <w:rsid w:val="00940B83"/>
    <w:rsid w:val="009412B5"/>
    <w:rsid w:val="00941817"/>
    <w:rsid w:val="0094377D"/>
    <w:rsid w:val="00952F38"/>
    <w:rsid w:val="00953A26"/>
    <w:rsid w:val="0099216D"/>
    <w:rsid w:val="009931B9"/>
    <w:rsid w:val="00996E42"/>
    <w:rsid w:val="009A481E"/>
    <w:rsid w:val="009A4A70"/>
    <w:rsid w:val="009A5476"/>
    <w:rsid w:val="009C01BE"/>
    <w:rsid w:val="009C0743"/>
    <w:rsid w:val="009C658A"/>
    <w:rsid w:val="009C71CC"/>
    <w:rsid w:val="009D1E8F"/>
    <w:rsid w:val="009D3FAC"/>
    <w:rsid w:val="00A0722F"/>
    <w:rsid w:val="00A14FF9"/>
    <w:rsid w:val="00A26F6B"/>
    <w:rsid w:val="00A27111"/>
    <w:rsid w:val="00A31EFB"/>
    <w:rsid w:val="00A421AF"/>
    <w:rsid w:val="00A51A6A"/>
    <w:rsid w:val="00A527A0"/>
    <w:rsid w:val="00A61318"/>
    <w:rsid w:val="00A62D22"/>
    <w:rsid w:val="00A769CD"/>
    <w:rsid w:val="00A77F8D"/>
    <w:rsid w:val="00A8190E"/>
    <w:rsid w:val="00A86657"/>
    <w:rsid w:val="00A8779A"/>
    <w:rsid w:val="00A93549"/>
    <w:rsid w:val="00A9391E"/>
    <w:rsid w:val="00A93CDA"/>
    <w:rsid w:val="00A967EC"/>
    <w:rsid w:val="00AA31F5"/>
    <w:rsid w:val="00AA411D"/>
    <w:rsid w:val="00AA689E"/>
    <w:rsid w:val="00AA6B26"/>
    <w:rsid w:val="00AB129B"/>
    <w:rsid w:val="00AB1528"/>
    <w:rsid w:val="00AB2CBF"/>
    <w:rsid w:val="00AB78D3"/>
    <w:rsid w:val="00AC0506"/>
    <w:rsid w:val="00AC14D4"/>
    <w:rsid w:val="00AC2601"/>
    <w:rsid w:val="00AC5E8A"/>
    <w:rsid w:val="00AE327E"/>
    <w:rsid w:val="00AF792E"/>
    <w:rsid w:val="00B1611B"/>
    <w:rsid w:val="00B21C75"/>
    <w:rsid w:val="00B2293F"/>
    <w:rsid w:val="00B25920"/>
    <w:rsid w:val="00B2617D"/>
    <w:rsid w:val="00B27BEA"/>
    <w:rsid w:val="00B408E4"/>
    <w:rsid w:val="00B42C60"/>
    <w:rsid w:val="00B43E30"/>
    <w:rsid w:val="00B77DA2"/>
    <w:rsid w:val="00B9639D"/>
    <w:rsid w:val="00BB2770"/>
    <w:rsid w:val="00BB27F2"/>
    <w:rsid w:val="00BB4589"/>
    <w:rsid w:val="00BB6746"/>
    <w:rsid w:val="00BB6BCB"/>
    <w:rsid w:val="00BB6C1A"/>
    <w:rsid w:val="00BC7DED"/>
    <w:rsid w:val="00BD00D0"/>
    <w:rsid w:val="00BD0A07"/>
    <w:rsid w:val="00BD1DD0"/>
    <w:rsid w:val="00BE706E"/>
    <w:rsid w:val="00BF099E"/>
    <w:rsid w:val="00C0368E"/>
    <w:rsid w:val="00C065B7"/>
    <w:rsid w:val="00C24F81"/>
    <w:rsid w:val="00C3149F"/>
    <w:rsid w:val="00C53D03"/>
    <w:rsid w:val="00C6170B"/>
    <w:rsid w:val="00C661A0"/>
    <w:rsid w:val="00C67576"/>
    <w:rsid w:val="00C8015D"/>
    <w:rsid w:val="00C8023E"/>
    <w:rsid w:val="00C8029F"/>
    <w:rsid w:val="00C82BEC"/>
    <w:rsid w:val="00C87C38"/>
    <w:rsid w:val="00C9250E"/>
    <w:rsid w:val="00CA374E"/>
    <w:rsid w:val="00CA3857"/>
    <w:rsid w:val="00CA402B"/>
    <w:rsid w:val="00CA43A7"/>
    <w:rsid w:val="00CA65D8"/>
    <w:rsid w:val="00CB6FB7"/>
    <w:rsid w:val="00CD1ADC"/>
    <w:rsid w:val="00CE78F2"/>
    <w:rsid w:val="00CF430C"/>
    <w:rsid w:val="00D01024"/>
    <w:rsid w:val="00D06084"/>
    <w:rsid w:val="00D146F0"/>
    <w:rsid w:val="00D3024B"/>
    <w:rsid w:val="00D325C5"/>
    <w:rsid w:val="00D32956"/>
    <w:rsid w:val="00D34DDE"/>
    <w:rsid w:val="00D4234E"/>
    <w:rsid w:val="00D50D20"/>
    <w:rsid w:val="00D51FB3"/>
    <w:rsid w:val="00D53D61"/>
    <w:rsid w:val="00D635EB"/>
    <w:rsid w:val="00D74A75"/>
    <w:rsid w:val="00D75376"/>
    <w:rsid w:val="00D77250"/>
    <w:rsid w:val="00D80DC8"/>
    <w:rsid w:val="00D87ED6"/>
    <w:rsid w:val="00D93B7A"/>
    <w:rsid w:val="00D95BDB"/>
    <w:rsid w:val="00DA599D"/>
    <w:rsid w:val="00DC3FCF"/>
    <w:rsid w:val="00DC50AA"/>
    <w:rsid w:val="00DE4084"/>
    <w:rsid w:val="00DE6F69"/>
    <w:rsid w:val="00DF1CE2"/>
    <w:rsid w:val="00DF4D3B"/>
    <w:rsid w:val="00DF6D81"/>
    <w:rsid w:val="00E0298B"/>
    <w:rsid w:val="00E22145"/>
    <w:rsid w:val="00E233FF"/>
    <w:rsid w:val="00E25631"/>
    <w:rsid w:val="00E26B61"/>
    <w:rsid w:val="00E3253A"/>
    <w:rsid w:val="00E47543"/>
    <w:rsid w:val="00E61EA6"/>
    <w:rsid w:val="00E7377F"/>
    <w:rsid w:val="00E77544"/>
    <w:rsid w:val="00E80EFC"/>
    <w:rsid w:val="00E82730"/>
    <w:rsid w:val="00E954B2"/>
    <w:rsid w:val="00E970BA"/>
    <w:rsid w:val="00EA0AFD"/>
    <w:rsid w:val="00EA1120"/>
    <w:rsid w:val="00EB2FCC"/>
    <w:rsid w:val="00EB7BA0"/>
    <w:rsid w:val="00EC6353"/>
    <w:rsid w:val="00ED3A8E"/>
    <w:rsid w:val="00EF0961"/>
    <w:rsid w:val="00EF16DB"/>
    <w:rsid w:val="00EF1B51"/>
    <w:rsid w:val="00EF1E99"/>
    <w:rsid w:val="00F0177B"/>
    <w:rsid w:val="00F02AB6"/>
    <w:rsid w:val="00F06915"/>
    <w:rsid w:val="00F10EC6"/>
    <w:rsid w:val="00F153F2"/>
    <w:rsid w:val="00F6034C"/>
    <w:rsid w:val="00F625BE"/>
    <w:rsid w:val="00F75E56"/>
    <w:rsid w:val="00F8269D"/>
    <w:rsid w:val="00F8642C"/>
    <w:rsid w:val="00F9485D"/>
    <w:rsid w:val="00F969D4"/>
    <w:rsid w:val="00FB2CFD"/>
    <w:rsid w:val="00FB4682"/>
    <w:rsid w:val="00FC2588"/>
    <w:rsid w:val="00FC710C"/>
    <w:rsid w:val="00FC795F"/>
    <w:rsid w:val="00FD0F04"/>
    <w:rsid w:val="00FD2157"/>
    <w:rsid w:val="00FD37F4"/>
    <w:rsid w:val="00FF3BE5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EA85B"/>
  <w15:chartTrackingRefBased/>
  <w15:docId w15:val="{D45C63EE-BCE4-3B4E-BFDC-04AFA4F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-567"/>
      <w:jc w:val="center"/>
      <w:outlineLvl w:val="0"/>
    </w:pPr>
    <w:rPr>
      <w:rFonts w:ascii="TimesNewRoman,Bold" w:hAnsi="TimesNewRoman,Bold"/>
      <w:b/>
      <w:snapToGrid w:val="0"/>
      <w:sz w:val="36"/>
    </w:rPr>
  </w:style>
  <w:style w:type="paragraph" w:styleId="Ttulo2">
    <w:name w:val="heading 2"/>
    <w:basedOn w:val="Normal"/>
    <w:next w:val="Normal"/>
    <w:qFormat/>
    <w:pPr>
      <w:keepNext/>
      <w:ind w:left="-567"/>
      <w:jc w:val="both"/>
      <w:outlineLvl w:val="1"/>
    </w:pPr>
    <w:rPr>
      <w:b/>
      <w:snapToGrid w:val="0"/>
      <w:color w:val="FF0000"/>
      <w:sz w:val="24"/>
    </w:rPr>
  </w:style>
  <w:style w:type="paragraph" w:styleId="Ttulo3">
    <w:name w:val="heading 3"/>
    <w:basedOn w:val="Normal"/>
    <w:next w:val="Normal"/>
    <w:qFormat/>
    <w:pPr>
      <w:keepNext/>
      <w:ind w:left="-567"/>
      <w:jc w:val="center"/>
      <w:outlineLvl w:val="2"/>
    </w:pPr>
    <w:rPr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ind w:left="-567"/>
      <w:jc w:val="center"/>
      <w:outlineLvl w:val="3"/>
    </w:pPr>
    <w:rPr>
      <w:rFonts w:ascii="Verdana" w:hAnsi="Verdana"/>
      <w:b/>
      <w:snapToGrid w:val="0"/>
      <w:color w:val="000080"/>
      <w:sz w:val="24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left="-567" w:firstLine="1275"/>
      <w:jc w:val="both"/>
      <w:outlineLvl w:val="4"/>
    </w:pPr>
    <w:rPr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b/>
      <w:sz w:val="24"/>
    </w:rPr>
  </w:style>
  <w:style w:type="paragraph" w:styleId="Sangradetextonormal">
    <w:name w:val="Body Text Indent"/>
    <w:basedOn w:val="Normal"/>
    <w:pPr>
      <w:ind w:left="-567"/>
      <w:jc w:val="both"/>
    </w:pPr>
    <w:rPr>
      <w:rFonts w:ascii="Arial" w:hAnsi="Arial"/>
      <w:snapToGrid w:val="0"/>
      <w:color w:val="FF0000"/>
      <w:sz w:val="22"/>
    </w:rPr>
  </w:style>
  <w:style w:type="paragraph" w:styleId="Sangra2detindependiente">
    <w:name w:val="Body Text Indent 2"/>
    <w:basedOn w:val="Normal"/>
    <w:pPr>
      <w:ind w:left="-567"/>
      <w:jc w:val="both"/>
    </w:pPr>
    <w:rPr>
      <w:color w:val="FF0000"/>
      <w:sz w:val="24"/>
    </w:rPr>
  </w:style>
  <w:style w:type="paragraph" w:styleId="Sangra3detindependiente">
    <w:name w:val="Body Text Indent 3"/>
    <w:basedOn w:val="Normal"/>
    <w:pPr>
      <w:ind w:left="-567"/>
      <w:jc w:val="both"/>
    </w:pPr>
    <w:rPr>
      <w:rFonts w:ascii="TimesNewRoman,Bold" w:hAnsi="TimesNewRoman,Bold"/>
      <w:b/>
      <w:snapToGrid w:val="0"/>
      <w:color w:val="FF000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D2BA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741A8D"/>
    <w:rPr>
      <w:b/>
      <w:sz w:val="24"/>
    </w:rPr>
  </w:style>
  <w:style w:type="paragraph" w:styleId="Subttulo">
    <w:name w:val="Subtitle"/>
    <w:basedOn w:val="Normal"/>
    <w:next w:val="Normal"/>
    <w:link w:val="SubttuloCar"/>
    <w:qFormat/>
    <w:rsid w:val="005F3FB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5F3FBD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43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C1FC-0B3F-4FC9-9D48-93E5D517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García</dc:creator>
  <cp:keywords/>
  <cp:lastModifiedBy>MARIA EUGENIA SAENZ DE MIERA DE CELIS</cp:lastModifiedBy>
  <cp:revision>2</cp:revision>
  <cp:lastPrinted>2022-03-14T10:04:00Z</cp:lastPrinted>
  <dcterms:created xsi:type="dcterms:W3CDTF">2026-05-18T09:52:00Z</dcterms:created>
  <dcterms:modified xsi:type="dcterms:W3CDTF">2026-05-18T09:52:00Z</dcterms:modified>
</cp:coreProperties>
</file>